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E2" w:rsidRDefault="00792C1A" w:rsidP="00B30486">
      <w:r>
        <w:t xml:space="preserve">                 </w:t>
      </w:r>
      <w:r w:rsidR="00C01AE2">
        <w:rPr>
          <w:noProof/>
          <w:lang w:eastAsia="sk-SK"/>
        </w:rPr>
        <w:drawing>
          <wp:inline distT="0" distB="0" distL="0" distR="0">
            <wp:extent cx="5760720" cy="2306320"/>
            <wp:effectExtent l="0" t="0" r="0" b="0"/>
            <wp:docPr id="4" name="445F52E0-E4BA-4200-AAE4-AAB974AB0B01" descr="cid:72DDB9C2-66C9-409F-BA80-BD5C83B82B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5F52E0-E4BA-4200-AAE4-AAB974AB0B01" descr="cid:72DDB9C2-66C9-409F-BA80-BD5C83B82BA4"/>
                    <pic:cNvPicPr/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486">
        <w:t xml:space="preserve">                                                                </w:t>
      </w:r>
    </w:p>
    <w:p w:rsidR="00284B06" w:rsidRPr="00B30486" w:rsidRDefault="00284B06" w:rsidP="00B30486">
      <w:r>
        <w:rPr>
          <w:i/>
          <w:iCs/>
          <w:sz w:val="36"/>
          <w:szCs w:val="36"/>
        </w:rPr>
        <w:t xml:space="preserve">Program konferencie </w:t>
      </w:r>
    </w:p>
    <w:p w:rsidR="00284B06" w:rsidRDefault="00284B06" w:rsidP="00284B06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Miesto: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Košice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Kasárne/</w:t>
      </w:r>
      <w:proofErr w:type="spellStart"/>
      <w:r>
        <w:rPr>
          <w:b/>
          <w:bCs/>
          <w:sz w:val="28"/>
          <w:szCs w:val="28"/>
        </w:rPr>
        <w:t>Kulturpark</w:t>
      </w:r>
      <w:proofErr w:type="spellEnd"/>
      <w:r>
        <w:rPr>
          <w:b/>
          <w:bCs/>
          <w:sz w:val="28"/>
          <w:szCs w:val="28"/>
        </w:rPr>
        <w:t xml:space="preserve">, budova Alfa, pondelok  </w:t>
      </w:r>
      <w:r>
        <w:rPr>
          <w:b/>
          <w:bCs/>
          <w:color w:val="FF0000"/>
          <w:sz w:val="28"/>
          <w:szCs w:val="28"/>
          <w:u w:val="single"/>
        </w:rPr>
        <w:t>2</w:t>
      </w:r>
      <w:r w:rsidR="00C01AE2">
        <w:rPr>
          <w:b/>
          <w:bCs/>
          <w:color w:val="FF0000"/>
          <w:sz w:val="28"/>
          <w:szCs w:val="28"/>
          <w:u w:val="single"/>
        </w:rPr>
        <w:t>9</w:t>
      </w:r>
      <w:r>
        <w:rPr>
          <w:b/>
          <w:bCs/>
          <w:color w:val="FF0000"/>
          <w:sz w:val="28"/>
          <w:szCs w:val="28"/>
          <w:u w:val="single"/>
        </w:rPr>
        <w:t>.04. 201</w:t>
      </w:r>
      <w:r w:rsidR="00C01AE2">
        <w:rPr>
          <w:b/>
          <w:bCs/>
          <w:color w:val="FF0000"/>
          <w:sz w:val="28"/>
          <w:szCs w:val="28"/>
          <w:u w:val="single"/>
        </w:rPr>
        <w:t>9</w:t>
      </w:r>
    </w:p>
    <w:p w:rsidR="00284B06" w:rsidRPr="00792C1A" w:rsidRDefault="00284B06" w:rsidP="00792C1A">
      <w:pPr>
        <w:pStyle w:val="Bezriadkovania"/>
        <w:rPr>
          <w:sz w:val="24"/>
          <w:szCs w:val="24"/>
        </w:rPr>
      </w:pPr>
      <w:r w:rsidRPr="00792C1A">
        <w:rPr>
          <w:sz w:val="24"/>
          <w:szCs w:val="24"/>
        </w:rPr>
        <w:t>08</w:t>
      </w:r>
      <w:r w:rsidR="00C01AE2" w:rsidRPr="00792C1A">
        <w:rPr>
          <w:sz w:val="24"/>
          <w:szCs w:val="24"/>
        </w:rPr>
        <w:t>.</w:t>
      </w:r>
      <w:r w:rsidR="00792C1A">
        <w:rPr>
          <w:sz w:val="24"/>
          <w:szCs w:val="24"/>
        </w:rPr>
        <w:t>15</w:t>
      </w:r>
      <w:r w:rsidR="00C01AE2" w:rsidRPr="00792C1A">
        <w:rPr>
          <w:sz w:val="24"/>
          <w:szCs w:val="24"/>
        </w:rPr>
        <w:t xml:space="preserve"> – 09.0</w:t>
      </w:r>
      <w:r w:rsidRPr="00792C1A">
        <w:rPr>
          <w:sz w:val="24"/>
          <w:szCs w:val="24"/>
        </w:rPr>
        <w:t xml:space="preserve">0  </w:t>
      </w:r>
      <w:r w:rsidRPr="00792C1A">
        <w:rPr>
          <w:sz w:val="24"/>
          <w:szCs w:val="24"/>
        </w:rPr>
        <w:tab/>
      </w:r>
      <w:r w:rsidRPr="00792C1A">
        <w:rPr>
          <w:b/>
          <w:sz w:val="24"/>
          <w:szCs w:val="24"/>
        </w:rPr>
        <w:t>Registrácia</w:t>
      </w:r>
    </w:p>
    <w:p w:rsidR="00284B06" w:rsidRPr="00792C1A" w:rsidRDefault="00284B06" w:rsidP="00792C1A">
      <w:pPr>
        <w:pStyle w:val="Bezriadkovania"/>
        <w:rPr>
          <w:sz w:val="24"/>
          <w:szCs w:val="24"/>
        </w:rPr>
      </w:pPr>
      <w:r w:rsidRPr="00792C1A">
        <w:rPr>
          <w:sz w:val="24"/>
          <w:szCs w:val="24"/>
        </w:rPr>
        <w:t>09</w:t>
      </w:r>
      <w:r w:rsidR="00C01AE2" w:rsidRPr="00792C1A">
        <w:rPr>
          <w:sz w:val="24"/>
          <w:szCs w:val="24"/>
        </w:rPr>
        <w:t>.0</w:t>
      </w:r>
      <w:r w:rsidR="00DE34BB" w:rsidRPr="00792C1A">
        <w:rPr>
          <w:sz w:val="24"/>
          <w:szCs w:val="24"/>
        </w:rPr>
        <w:t>0 – 09.30</w:t>
      </w:r>
      <w:r w:rsidRPr="00792C1A">
        <w:rPr>
          <w:sz w:val="24"/>
          <w:szCs w:val="24"/>
        </w:rPr>
        <w:t xml:space="preserve">  </w:t>
      </w:r>
      <w:r w:rsidRPr="00792C1A">
        <w:rPr>
          <w:sz w:val="24"/>
          <w:szCs w:val="24"/>
        </w:rPr>
        <w:tab/>
      </w:r>
      <w:r w:rsidRPr="00792C1A">
        <w:rPr>
          <w:b/>
          <w:sz w:val="24"/>
          <w:szCs w:val="24"/>
        </w:rPr>
        <w:t>Otvorenie</w:t>
      </w:r>
    </w:p>
    <w:p w:rsidR="00792C1A" w:rsidRDefault="00792C1A" w:rsidP="00792C1A">
      <w:pPr>
        <w:pStyle w:val="Bezriadkovania"/>
      </w:pPr>
    </w:p>
    <w:p w:rsidR="00792C1A" w:rsidRDefault="00284B06" w:rsidP="00284B06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>Eduard Buraš</w:t>
      </w:r>
      <w:r w:rsidRPr="00792C1A">
        <w:rPr>
          <w:sz w:val="24"/>
          <w:szCs w:val="24"/>
        </w:rPr>
        <w:t xml:space="preserve"> </w:t>
      </w:r>
      <w:r w:rsidR="00D24805" w:rsidRPr="00792C1A">
        <w:rPr>
          <w:sz w:val="24"/>
          <w:szCs w:val="24"/>
        </w:rPr>
        <w:t xml:space="preserve">       </w:t>
      </w:r>
      <w:r w:rsidR="00A55EF2" w:rsidRPr="00792C1A">
        <w:rPr>
          <w:sz w:val="24"/>
          <w:szCs w:val="24"/>
        </w:rPr>
        <w:tab/>
      </w:r>
      <w:r w:rsidR="00792C1A">
        <w:rPr>
          <w:sz w:val="24"/>
          <w:szCs w:val="24"/>
        </w:rPr>
        <w:t>Združenie FEMAN, riaditeľ, hlavný organizátor podujatia</w:t>
      </w:r>
    </w:p>
    <w:p w:rsidR="00284B06" w:rsidRDefault="00C01AE2" w:rsidP="00284B06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 xml:space="preserve">Jaroslav </w:t>
      </w:r>
      <w:proofErr w:type="spellStart"/>
      <w:r w:rsidRPr="00CF1E71">
        <w:rPr>
          <w:b/>
          <w:color w:val="FF0000"/>
          <w:sz w:val="24"/>
          <w:szCs w:val="24"/>
        </w:rPr>
        <w:t>Polaček</w:t>
      </w:r>
      <w:proofErr w:type="spellEnd"/>
      <w:r w:rsidRPr="00792C1A">
        <w:rPr>
          <w:sz w:val="24"/>
          <w:szCs w:val="24"/>
        </w:rPr>
        <w:t xml:space="preserve">    </w:t>
      </w:r>
      <w:r w:rsidR="00DE34BB" w:rsidRPr="00792C1A">
        <w:rPr>
          <w:sz w:val="24"/>
          <w:szCs w:val="24"/>
        </w:rPr>
        <w:t xml:space="preserve"> </w:t>
      </w:r>
      <w:r w:rsidR="00792C1A">
        <w:rPr>
          <w:sz w:val="24"/>
          <w:szCs w:val="24"/>
        </w:rPr>
        <w:tab/>
      </w:r>
      <w:r w:rsidR="00DE34BB" w:rsidRPr="00792C1A">
        <w:rPr>
          <w:sz w:val="24"/>
          <w:szCs w:val="24"/>
        </w:rPr>
        <w:t>P</w:t>
      </w:r>
      <w:r w:rsidR="00284B06" w:rsidRPr="00792C1A">
        <w:rPr>
          <w:sz w:val="24"/>
          <w:szCs w:val="24"/>
        </w:rPr>
        <w:t>rimátor mesta Košice</w:t>
      </w:r>
      <w:r w:rsidR="00667BBF">
        <w:rPr>
          <w:sz w:val="24"/>
          <w:szCs w:val="24"/>
        </w:rPr>
        <w:t xml:space="preserve"> </w:t>
      </w:r>
    </w:p>
    <w:p w:rsidR="00667BBF" w:rsidRPr="00792C1A" w:rsidRDefault="00667BBF" w:rsidP="00284B06">
      <w:pPr>
        <w:pStyle w:val="Bezriadkovania"/>
        <w:rPr>
          <w:sz w:val="24"/>
          <w:szCs w:val="24"/>
        </w:rPr>
      </w:pPr>
      <w:r w:rsidRPr="00667BBF">
        <w:rPr>
          <w:b/>
          <w:color w:val="FF0000"/>
          <w:sz w:val="24"/>
          <w:szCs w:val="24"/>
        </w:rPr>
        <w:t xml:space="preserve">Marek </w:t>
      </w:r>
      <w:proofErr w:type="spellStart"/>
      <w:r w:rsidRPr="00667BBF">
        <w:rPr>
          <w:b/>
          <w:color w:val="FF0000"/>
          <w:sz w:val="24"/>
          <w:szCs w:val="24"/>
        </w:rPr>
        <w:t>Šafin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Veľvyslanec SR v Kyjeve, Ukrajina</w:t>
      </w:r>
    </w:p>
    <w:p w:rsidR="00284B06" w:rsidRPr="00792C1A" w:rsidRDefault="00B30486" w:rsidP="00284B06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>M</w:t>
      </w:r>
      <w:r w:rsidR="00D24805" w:rsidRPr="00CF1E71">
        <w:rPr>
          <w:b/>
          <w:color w:val="FF0000"/>
          <w:sz w:val="24"/>
          <w:szCs w:val="24"/>
        </w:rPr>
        <w:t xml:space="preserve">iroslav </w:t>
      </w:r>
      <w:proofErr w:type="spellStart"/>
      <w:r w:rsidR="00862347" w:rsidRPr="00CF1E71">
        <w:rPr>
          <w:b/>
          <w:color w:val="FF0000"/>
          <w:sz w:val="24"/>
          <w:szCs w:val="24"/>
        </w:rPr>
        <w:t>Mojžita</w:t>
      </w:r>
      <w:proofErr w:type="spellEnd"/>
      <w:r w:rsidR="00D24805" w:rsidRPr="00792C1A">
        <w:rPr>
          <w:sz w:val="24"/>
          <w:szCs w:val="24"/>
        </w:rPr>
        <w:t xml:space="preserve"> </w:t>
      </w:r>
      <w:r w:rsidR="00284B06" w:rsidRPr="00792C1A">
        <w:rPr>
          <w:sz w:val="24"/>
          <w:szCs w:val="24"/>
        </w:rPr>
        <w:t xml:space="preserve"> </w:t>
      </w:r>
      <w:r w:rsidR="00A55EF2" w:rsidRPr="00792C1A">
        <w:rPr>
          <w:sz w:val="24"/>
          <w:szCs w:val="24"/>
        </w:rPr>
        <w:tab/>
      </w:r>
      <w:r w:rsidR="00284B06" w:rsidRPr="00792C1A">
        <w:rPr>
          <w:sz w:val="24"/>
          <w:szCs w:val="24"/>
        </w:rPr>
        <w:t>Generáln</w:t>
      </w:r>
      <w:r w:rsidR="00D24805" w:rsidRPr="00792C1A">
        <w:rPr>
          <w:sz w:val="24"/>
          <w:szCs w:val="24"/>
        </w:rPr>
        <w:t>y</w:t>
      </w:r>
      <w:r w:rsidR="00284B06" w:rsidRPr="00792C1A">
        <w:rPr>
          <w:sz w:val="24"/>
          <w:szCs w:val="24"/>
        </w:rPr>
        <w:t xml:space="preserve"> konzulát SR v</w:t>
      </w:r>
      <w:r w:rsidR="002A346F" w:rsidRPr="00792C1A">
        <w:rPr>
          <w:sz w:val="24"/>
          <w:szCs w:val="24"/>
        </w:rPr>
        <w:t> </w:t>
      </w:r>
      <w:r w:rsidR="00284B06" w:rsidRPr="00792C1A">
        <w:rPr>
          <w:sz w:val="24"/>
          <w:szCs w:val="24"/>
        </w:rPr>
        <w:t>Užhorode</w:t>
      </w:r>
      <w:r w:rsidR="002A346F" w:rsidRPr="00792C1A">
        <w:rPr>
          <w:sz w:val="24"/>
          <w:szCs w:val="24"/>
        </w:rPr>
        <w:t>, Gen</w:t>
      </w:r>
      <w:r w:rsidR="000539B2" w:rsidRPr="00792C1A">
        <w:rPr>
          <w:sz w:val="24"/>
          <w:szCs w:val="24"/>
        </w:rPr>
        <w:t>e</w:t>
      </w:r>
      <w:r w:rsidR="002A346F" w:rsidRPr="00792C1A">
        <w:rPr>
          <w:sz w:val="24"/>
          <w:szCs w:val="24"/>
        </w:rPr>
        <w:t>rálny konzul</w:t>
      </w:r>
    </w:p>
    <w:p w:rsidR="00034832" w:rsidRPr="00792C1A" w:rsidRDefault="00034832" w:rsidP="002A346F">
      <w:pPr>
        <w:pStyle w:val="Bezriadkovania"/>
        <w:ind w:left="2172" w:hanging="2172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 xml:space="preserve">Róbert </w:t>
      </w:r>
      <w:proofErr w:type="spellStart"/>
      <w:r w:rsidRPr="00CF1E71">
        <w:rPr>
          <w:b/>
          <w:color w:val="FF0000"/>
          <w:sz w:val="24"/>
          <w:szCs w:val="24"/>
        </w:rPr>
        <w:t>Kirnág</w:t>
      </w:r>
      <w:proofErr w:type="spellEnd"/>
      <w:r w:rsidRPr="00792C1A">
        <w:rPr>
          <w:color w:val="FF0000"/>
          <w:sz w:val="24"/>
          <w:szCs w:val="24"/>
        </w:rPr>
        <w:tab/>
      </w:r>
      <w:r w:rsidRPr="00792C1A">
        <w:rPr>
          <w:sz w:val="24"/>
          <w:szCs w:val="24"/>
        </w:rPr>
        <w:t>M</w:t>
      </w:r>
      <w:r w:rsidR="002A346F" w:rsidRPr="00792C1A">
        <w:rPr>
          <w:sz w:val="24"/>
          <w:szCs w:val="24"/>
        </w:rPr>
        <w:t>inisterstvo zahraničných vecí a </w:t>
      </w:r>
      <w:r w:rsidR="00E73B72" w:rsidRPr="00792C1A">
        <w:rPr>
          <w:sz w:val="24"/>
          <w:szCs w:val="24"/>
        </w:rPr>
        <w:t>e</w:t>
      </w:r>
      <w:r w:rsidR="002A346F" w:rsidRPr="00792C1A">
        <w:rPr>
          <w:sz w:val="24"/>
          <w:szCs w:val="24"/>
        </w:rPr>
        <w:t>urópskych záležitostí SR</w:t>
      </w:r>
      <w:r w:rsidRPr="00792C1A">
        <w:rPr>
          <w:sz w:val="24"/>
          <w:szCs w:val="24"/>
        </w:rPr>
        <w:t xml:space="preserve">, </w:t>
      </w:r>
      <w:r w:rsidR="002A346F" w:rsidRPr="00792C1A">
        <w:rPr>
          <w:sz w:val="24"/>
          <w:szCs w:val="24"/>
        </w:rPr>
        <w:t xml:space="preserve">   </w:t>
      </w:r>
    </w:p>
    <w:p w:rsidR="002A346F" w:rsidRPr="00792C1A" w:rsidRDefault="002A346F" w:rsidP="002A346F">
      <w:pPr>
        <w:pStyle w:val="Bezriadkovania"/>
        <w:ind w:left="2172" w:hanging="2172"/>
        <w:rPr>
          <w:sz w:val="24"/>
          <w:szCs w:val="24"/>
        </w:rPr>
      </w:pPr>
      <w:r w:rsidRPr="00792C1A">
        <w:rPr>
          <w:sz w:val="24"/>
          <w:szCs w:val="24"/>
        </w:rPr>
        <w:tab/>
      </w:r>
      <w:r w:rsidR="00E73B72" w:rsidRPr="00792C1A">
        <w:rPr>
          <w:sz w:val="24"/>
          <w:szCs w:val="24"/>
        </w:rPr>
        <w:t>Od</w:t>
      </w:r>
      <w:r w:rsidRPr="00792C1A">
        <w:rPr>
          <w:sz w:val="24"/>
          <w:szCs w:val="24"/>
        </w:rPr>
        <w:t>bor pre politicko-bezpečnostné otázky, riaditeľ odboru</w:t>
      </w:r>
    </w:p>
    <w:p w:rsidR="000539B2" w:rsidRPr="00792C1A" w:rsidRDefault="000539B2" w:rsidP="000539B2">
      <w:pPr>
        <w:pStyle w:val="Bezriadkovania"/>
        <w:ind w:left="2172" w:hanging="2172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>Stanislav Kmeť</w:t>
      </w:r>
      <w:r w:rsidRPr="00792C1A">
        <w:rPr>
          <w:sz w:val="24"/>
          <w:szCs w:val="24"/>
        </w:rPr>
        <w:tab/>
        <w:t>Rektor Technickej univerzity v Košiciach</w:t>
      </w:r>
    </w:p>
    <w:p w:rsidR="002A346F" w:rsidRDefault="002A346F" w:rsidP="002A346F">
      <w:pPr>
        <w:pStyle w:val="Bezriadkovania"/>
        <w:ind w:left="2172" w:hanging="217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A55EF2" w:rsidRDefault="00DE34BB" w:rsidP="00632750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09.3</w:t>
      </w:r>
      <w:r w:rsidR="00284B06">
        <w:rPr>
          <w:b/>
          <w:bCs/>
          <w:sz w:val="28"/>
          <w:szCs w:val="28"/>
        </w:rPr>
        <w:t>0 – 11</w:t>
      </w:r>
      <w:r w:rsidR="00603DE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00</w:t>
      </w:r>
      <w:r w:rsidR="00603DE7">
        <w:rPr>
          <w:b/>
          <w:bCs/>
          <w:sz w:val="28"/>
          <w:szCs w:val="28"/>
        </w:rPr>
        <w:t xml:space="preserve"> </w:t>
      </w:r>
      <w:r w:rsidR="00603DE7">
        <w:rPr>
          <w:b/>
          <w:bCs/>
          <w:sz w:val="28"/>
          <w:szCs w:val="28"/>
        </w:rPr>
        <w:tab/>
      </w:r>
      <w:r w:rsidR="00A55EF2">
        <w:rPr>
          <w:b/>
          <w:bCs/>
          <w:sz w:val="28"/>
          <w:szCs w:val="28"/>
        </w:rPr>
        <w:t>1.Panel:</w:t>
      </w:r>
    </w:p>
    <w:p w:rsidR="00284B06" w:rsidRDefault="00A55EF2" w:rsidP="00A55EF2">
      <w:pPr>
        <w:tabs>
          <w:tab w:val="right" w:pos="1440"/>
          <w:tab w:val="left" w:pos="1800"/>
        </w:tabs>
        <w:ind w:left="2124" w:hanging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E34BB">
        <w:rPr>
          <w:b/>
          <w:bCs/>
          <w:sz w:val="28"/>
          <w:szCs w:val="28"/>
        </w:rPr>
        <w:t xml:space="preserve">„Bezpečnostné opatrenia a bezpečnostné systémy </w:t>
      </w:r>
      <w:r w:rsidR="00603DE7">
        <w:rPr>
          <w:b/>
          <w:bCs/>
          <w:sz w:val="28"/>
          <w:szCs w:val="28"/>
        </w:rPr>
        <w:t>na</w:t>
      </w:r>
      <w:r w:rsidR="00DE34BB">
        <w:rPr>
          <w:b/>
          <w:bCs/>
          <w:sz w:val="28"/>
          <w:szCs w:val="28"/>
        </w:rPr>
        <w:t xml:space="preserve"> vonkajšej </w:t>
      </w:r>
      <w:r w:rsidR="00603DE7">
        <w:rPr>
          <w:b/>
          <w:bCs/>
          <w:sz w:val="28"/>
          <w:szCs w:val="28"/>
        </w:rPr>
        <w:t>hranici</w:t>
      </w:r>
      <w:r w:rsidR="00DE34BB">
        <w:rPr>
          <w:b/>
          <w:bCs/>
          <w:sz w:val="28"/>
          <w:szCs w:val="28"/>
        </w:rPr>
        <w:t xml:space="preserve"> </w:t>
      </w:r>
      <w:proofErr w:type="spellStart"/>
      <w:r w:rsidR="00DE34BB">
        <w:rPr>
          <w:b/>
          <w:bCs/>
          <w:sz w:val="28"/>
          <w:szCs w:val="28"/>
        </w:rPr>
        <w:t>Schengenu</w:t>
      </w:r>
      <w:proofErr w:type="spellEnd"/>
      <w:r w:rsidR="00DE34BB">
        <w:rPr>
          <w:b/>
          <w:bCs/>
          <w:sz w:val="28"/>
          <w:szCs w:val="28"/>
        </w:rPr>
        <w:t>“</w:t>
      </w:r>
    </w:p>
    <w:p w:rsidR="00667BBF" w:rsidRPr="00792C1A" w:rsidRDefault="00667BBF" w:rsidP="00667BBF">
      <w:pPr>
        <w:pStyle w:val="Bezriadkovania"/>
        <w:rPr>
          <w:sz w:val="24"/>
          <w:szCs w:val="24"/>
        </w:rPr>
      </w:pPr>
      <w:r w:rsidRPr="00667BBF">
        <w:rPr>
          <w:b/>
          <w:color w:val="FF0000"/>
          <w:sz w:val="24"/>
          <w:szCs w:val="24"/>
        </w:rPr>
        <w:t xml:space="preserve">Marek </w:t>
      </w:r>
      <w:proofErr w:type="spellStart"/>
      <w:r w:rsidRPr="00667BBF">
        <w:rPr>
          <w:b/>
          <w:color w:val="FF0000"/>
          <w:sz w:val="24"/>
          <w:szCs w:val="24"/>
        </w:rPr>
        <w:t>Šafin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Veľvyslanec SR v Kyjeve, Ukrajina</w:t>
      </w:r>
    </w:p>
    <w:p w:rsidR="002A346F" w:rsidRPr="00792C1A" w:rsidRDefault="00F5623D" w:rsidP="002A346F">
      <w:pPr>
        <w:pStyle w:val="Bezriadkovania"/>
        <w:ind w:left="2172" w:hanging="2172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 xml:space="preserve">Róbert </w:t>
      </w:r>
      <w:proofErr w:type="spellStart"/>
      <w:r w:rsidRPr="00CF1E71">
        <w:rPr>
          <w:b/>
          <w:color w:val="FF0000"/>
          <w:sz w:val="24"/>
          <w:szCs w:val="24"/>
        </w:rPr>
        <w:t>Kirnág</w:t>
      </w:r>
      <w:proofErr w:type="spellEnd"/>
      <w:r w:rsidRPr="00792C1A">
        <w:rPr>
          <w:color w:val="FF0000"/>
          <w:sz w:val="24"/>
          <w:szCs w:val="24"/>
        </w:rPr>
        <w:tab/>
      </w:r>
      <w:r w:rsidR="002A346F" w:rsidRPr="00792C1A">
        <w:rPr>
          <w:sz w:val="24"/>
          <w:szCs w:val="24"/>
        </w:rPr>
        <w:t>Ministerstvo zahraničných vecí a </w:t>
      </w:r>
      <w:r w:rsidR="00E73B72" w:rsidRPr="00792C1A">
        <w:rPr>
          <w:sz w:val="24"/>
          <w:szCs w:val="24"/>
        </w:rPr>
        <w:t>e</w:t>
      </w:r>
      <w:r w:rsidR="002A346F" w:rsidRPr="00792C1A">
        <w:rPr>
          <w:sz w:val="24"/>
          <w:szCs w:val="24"/>
        </w:rPr>
        <w:t xml:space="preserve">urópskych záležitostí SR,    </w:t>
      </w:r>
    </w:p>
    <w:p w:rsidR="002A346F" w:rsidRPr="00792C1A" w:rsidRDefault="002A346F" w:rsidP="002A346F">
      <w:pPr>
        <w:pStyle w:val="Bezriadkovania"/>
        <w:ind w:left="2172" w:hanging="2172"/>
        <w:rPr>
          <w:sz w:val="24"/>
          <w:szCs w:val="24"/>
        </w:rPr>
      </w:pPr>
      <w:r w:rsidRPr="00792C1A">
        <w:rPr>
          <w:sz w:val="24"/>
          <w:szCs w:val="24"/>
        </w:rPr>
        <w:tab/>
        <w:t>O</w:t>
      </w:r>
      <w:r w:rsidR="00E73B72" w:rsidRPr="00792C1A">
        <w:rPr>
          <w:sz w:val="24"/>
          <w:szCs w:val="24"/>
        </w:rPr>
        <w:t>d</w:t>
      </w:r>
      <w:r w:rsidRPr="00792C1A">
        <w:rPr>
          <w:sz w:val="24"/>
          <w:szCs w:val="24"/>
        </w:rPr>
        <w:t>bor pre politicko-bezpečnostné otázky, riaditeľ odboru</w:t>
      </w:r>
      <w:r w:rsidR="00CF1E71">
        <w:rPr>
          <w:sz w:val="24"/>
          <w:szCs w:val="24"/>
        </w:rPr>
        <w:t xml:space="preserve"> (SR)</w:t>
      </w:r>
    </w:p>
    <w:p w:rsidR="00C746CB" w:rsidRPr="00792C1A" w:rsidRDefault="00A50ACF" w:rsidP="00C746CB">
      <w:pPr>
        <w:pStyle w:val="Bezriadkovania"/>
        <w:rPr>
          <w:color w:val="FF0000"/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>Michael Tmej</w:t>
      </w:r>
      <w:r w:rsidR="006E59FD" w:rsidRPr="00792C1A">
        <w:rPr>
          <w:color w:val="FF0000"/>
          <w:sz w:val="24"/>
          <w:szCs w:val="24"/>
        </w:rPr>
        <w:tab/>
        <w:t xml:space="preserve"> </w:t>
      </w:r>
      <w:r w:rsidR="00792C1A">
        <w:rPr>
          <w:color w:val="FF0000"/>
          <w:sz w:val="24"/>
          <w:szCs w:val="24"/>
        </w:rPr>
        <w:tab/>
      </w:r>
      <w:r w:rsidR="00A902B8" w:rsidRPr="00792C1A">
        <w:rPr>
          <w:sz w:val="24"/>
          <w:szCs w:val="24"/>
        </w:rPr>
        <w:t>Letisko Košice, v</w:t>
      </w:r>
      <w:r w:rsidR="006E59FD" w:rsidRPr="00792C1A">
        <w:rPr>
          <w:sz w:val="24"/>
          <w:szCs w:val="24"/>
        </w:rPr>
        <w:t xml:space="preserve">ýkonný riaditeľ a predseda predstavenstva </w:t>
      </w:r>
      <w:r w:rsidR="00CF1E71">
        <w:rPr>
          <w:sz w:val="24"/>
          <w:szCs w:val="24"/>
        </w:rPr>
        <w:t>(AT)</w:t>
      </w:r>
    </w:p>
    <w:p w:rsidR="00DE34BB" w:rsidRPr="00792C1A" w:rsidRDefault="00DE34BB" w:rsidP="00DE34BB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 xml:space="preserve">Boleslav </w:t>
      </w:r>
      <w:proofErr w:type="spellStart"/>
      <w:r w:rsidRPr="00CF1E71">
        <w:rPr>
          <w:b/>
          <w:color w:val="FF0000"/>
          <w:sz w:val="24"/>
          <w:szCs w:val="24"/>
        </w:rPr>
        <w:t>Lešo</w:t>
      </w:r>
      <w:proofErr w:type="spellEnd"/>
      <w:r w:rsidRPr="00792C1A">
        <w:rPr>
          <w:color w:val="FF0000"/>
          <w:sz w:val="24"/>
          <w:szCs w:val="24"/>
        </w:rPr>
        <w:t xml:space="preserve">         </w:t>
      </w:r>
      <w:r w:rsidR="006E59FD" w:rsidRPr="00792C1A">
        <w:rPr>
          <w:color w:val="FF0000"/>
          <w:sz w:val="24"/>
          <w:szCs w:val="24"/>
        </w:rPr>
        <w:t xml:space="preserve"> </w:t>
      </w:r>
      <w:r w:rsidR="00A902B8" w:rsidRPr="00792C1A">
        <w:rPr>
          <w:color w:val="FF0000"/>
          <w:sz w:val="24"/>
          <w:szCs w:val="24"/>
        </w:rPr>
        <w:t xml:space="preserve"> </w:t>
      </w:r>
      <w:r w:rsidR="00792C1A">
        <w:rPr>
          <w:color w:val="FF0000"/>
          <w:sz w:val="24"/>
          <w:szCs w:val="24"/>
        </w:rPr>
        <w:tab/>
      </w:r>
      <w:r w:rsidRPr="00792C1A">
        <w:rPr>
          <w:sz w:val="24"/>
          <w:szCs w:val="24"/>
        </w:rPr>
        <w:t>Okresný úrad Sobrance, prednosta úradu</w:t>
      </w:r>
      <w:r w:rsidR="00CF1E71">
        <w:rPr>
          <w:sz w:val="24"/>
          <w:szCs w:val="24"/>
        </w:rPr>
        <w:t xml:space="preserve"> (SR)</w:t>
      </w:r>
    </w:p>
    <w:p w:rsidR="00F5623D" w:rsidRPr="00792C1A" w:rsidRDefault="00F5623D" w:rsidP="00632750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 xml:space="preserve">Roman </w:t>
      </w:r>
      <w:proofErr w:type="spellStart"/>
      <w:r w:rsidRPr="00CF1E71">
        <w:rPr>
          <w:b/>
          <w:color w:val="FF0000"/>
          <w:sz w:val="24"/>
          <w:szCs w:val="24"/>
        </w:rPr>
        <w:t>Marcenjuk</w:t>
      </w:r>
      <w:proofErr w:type="spellEnd"/>
      <w:r w:rsidRPr="00792C1A">
        <w:rPr>
          <w:color w:val="FF0000"/>
          <w:sz w:val="24"/>
          <w:szCs w:val="24"/>
        </w:rPr>
        <w:t xml:space="preserve"> </w:t>
      </w:r>
      <w:r w:rsidR="00A902B8" w:rsidRPr="00792C1A">
        <w:rPr>
          <w:color w:val="FF0000"/>
          <w:sz w:val="24"/>
          <w:szCs w:val="24"/>
        </w:rPr>
        <w:t xml:space="preserve"> </w:t>
      </w:r>
      <w:r w:rsidR="00792C1A">
        <w:rPr>
          <w:color w:val="FF0000"/>
          <w:sz w:val="24"/>
          <w:szCs w:val="24"/>
        </w:rPr>
        <w:tab/>
      </w:r>
      <w:proofErr w:type="spellStart"/>
      <w:r w:rsidRPr="00792C1A">
        <w:rPr>
          <w:sz w:val="24"/>
          <w:szCs w:val="24"/>
        </w:rPr>
        <w:t>Čopské</w:t>
      </w:r>
      <w:proofErr w:type="spellEnd"/>
      <w:r w:rsidRPr="00792C1A">
        <w:rPr>
          <w:sz w:val="24"/>
          <w:szCs w:val="24"/>
        </w:rPr>
        <w:t xml:space="preserve"> pohraničné oddeleni</w:t>
      </w:r>
      <w:r w:rsidR="00A902B8" w:rsidRPr="00792C1A">
        <w:rPr>
          <w:sz w:val="24"/>
          <w:szCs w:val="24"/>
        </w:rPr>
        <w:t>e</w:t>
      </w:r>
      <w:r w:rsidRPr="00792C1A">
        <w:rPr>
          <w:sz w:val="24"/>
          <w:szCs w:val="24"/>
        </w:rPr>
        <w:t>,</w:t>
      </w:r>
      <w:r w:rsidR="00A902B8" w:rsidRPr="00792C1A">
        <w:rPr>
          <w:sz w:val="24"/>
          <w:szCs w:val="24"/>
        </w:rPr>
        <w:t xml:space="preserve"> zástupca oddelenia</w:t>
      </w:r>
    </w:p>
    <w:p w:rsidR="00F5623D" w:rsidRPr="00792C1A" w:rsidRDefault="00F5623D" w:rsidP="00632750">
      <w:pPr>
        <w:pStyle w:val="Bezriadkovania"/>
        <w:rPr>
          <w:sz w:val="24"/>
          <w:szCs w:val="24"/>
        </w:rPr>
      </w:pPr>
      <w:r w:rsidRPr="00792C1A">
        <w:rPr>
          <w:sz w:val="24"/>
          <w:szCs w:val="24"/>
        </w:rPr>
        <w:t xml:space="preserve">                                  </w:t>
      </w:r>
      <w:r w:rsidR="00632750" w:rsidRPr="00792C1A">
        <w:rPr>
          <w:sz w:val="24"/>
          <w:szCs w:val="24"/>
        </w:rPr>
        <w:t xml:space="preserve">  </w:t>
      </w:r>
      <w:r w:rsidR="00792C1A">
        <w:rPr>
          <w:sz w:val="24"/>
          <w:szCs w:val="24"/>
        </w:rPr>
        <w:tab/>
      </w:r>
      <w:r w:rsidRPr="00792C1A">
        <w:rPr>
          <w:sz w:val="24"/>
          <w:szCs w:val="24"/>
        </w:rPr>
        <w:t xml:space="preserve">vedúci oddelenia pohraničnej služby, </w:t>
      </w:r>
      <w:proofErr w:type="spellStart"/>
      <w:r w:rsidRPr="00792C1A">
        <w:rPr>
          <w:sz w:val="24"/>
          <w:szCs w:val="24"/>
        </w:rPr>
        <w:t>Čop</w:t>
      </w:r>
      <w:proofErr w:type="spellEnd"/>
      <w:r w:rsidRPr="00792C1A">
        <w:rPr>
          <w:sz w:val="24"/>
          <w:szCs w:val="24"/>
        </w:rPr>
        <w:t xml:space="preserve"> </w:t>
      </w:r>
      <w:r w:rsidR="00CF1E71">
        <w:rPr>
          <w:sz w:val="24"/>
          <w:szCs w:val="24"/>
        </w:rPr>
        <w:t>(</w:t>
      </w:r>
      <w:r w:rsidRPr="00792C1A">
        <w:rPr>
          <w:sz w:val="24"/>
          <w:szCs w:val="24"/>
        </w:rPr>
        <w:t>UA</w:t>
      </w:r>
      <w:r w:rsidR="00CF1E71">
        <w:rPr>
          <w:sz w:val="24"/>
          <w:szCs w:val="24"/>
        </w:rPr>
        <w:t>)</w:t>
      </w:r>
    </w:p>
    <w:p w:rsidR="00632750" w:rsidRPr="00792C1A" w:rsidRDefault="00F953DD" w:rsidP="00632750">
      <w:pPr>
        <w:pStyle w:val="Bezriadkovania"/>
        <w:rPr>
          <w:sz w:val="24"/>
          <w:szCs w:val="24"/>
          <w:lang w:eastAsia="sk-SK"/>
        </w:rPr>
      </w:pPr>
      <w:r w:rsidRPr="00CF1E71">
        <w:rPr>
          <w:b/>
          <w:color w:val="FF0000"/>
          <w:sz w:val="24"/>
          <w:szCs w:val="24"/>
        </w:rPr>
        <w:t>Ján Vinc</w:t>
      </w:r>
      <w:r w:rsidRPr="00792C1A">
        <w:rPr>
          <w:color w:val="FF0000"/>
          <w:sz w:val="24"/>
          <w:szCs w:val="24"/>
        </w:rPr>
        <w:tab/>
      </w:r>
      <w:r w:rsidR="00034832" w:rsidRPr="00792C1A">
        <w:rPr>
          <w:sz w:val="24"/>
          <w:szCs w:val="24"/>
        </w:rPr>
        <w:t xml:space="preserve">     </w:t>
      </w:r>
      <w:r w:rsidR="00034832" w:rsidRPr="00792C1A">
        <w:rPr>
          <w:sz w:val="24"/>
          <w:szCs w:val="24"/>
        </w:rPr>
        <w:tab/>
      </w:r>
      <w:r w:rsidR="00632750" w:rsidRPr="00792C1A">
        <w:rPr>
          <w:sz w:val="24"/>
          <w:szCs w:val="24"/>
          <w:lang w:eastAsia="sk-SK"/>
        </w:rPr>
        <w:t>Riaditeľstvo hraničnej a cudzineckej polície Sobrance</w:t>
      </w:r>
    </w:p>
    <w:p w:rsidR="00632750" w:rsidRDefault="00632750" w:rsidP="00632750">
      <w:pPr>
        <w:pStyle w:val="Bezriadkovania"/>
        <w:ind w:left="1416" w:firstLine="708"/>
        <w:rPr>
          <w:sz w:val="24"/>
          <w:szCs w:val="24"/>
          <w:lang w:eastAsia="sk-SK"/>
        </w:rPr>
      </w:pPr>
      <w:r w:rsidRPr="00792C1A">
        <w:rPr>
          <w:sz w:val="24"/>
          <w:szCs w:val="24"/>
          <w:lang w:eastAsia="sk-SK"/>
        </w:rPr>
        <w:t>zástupca riaditeľa pre výkon služby</w:t>
      </w:r>
      <w:r w:rsidR="00CF1E71">
        <w:rPr>
          <w:sz w:val="24"/>
          <w:szCs w:val="24"/>
          <w:lang w:eastAsia="sk-SK"/>
        </w:rPr>
        <w:t xml:space="preserve"> (SR)</w:t>
      </w:r>
    </w:p>
    <w:p w:rsidR="00A33BE1" w:rsidRPr="00110D15" w:rsidRDefault="00A33BE1" w:rsidP="00A33BE1">
      <w:pPr>
        <w:pStyle w:val="Bezriadkovania"/>
        <w:ind w:left="2832" w:hanging="2832"/>
        <w:rPr>
          <w:b/>
          <w:i/>
          <w:color w:val="FF0000"/>
          <w:sz w:val="26"/>
          <w:szCs w:val="26"/>
        </w:rPr>
      </w:pPr>
      <w:r w:rsidRPr="00110D15">
        <w:rPr>
          <w:b/>
          <w:i/>
          <w:color w:val="FF0000"/>
          <w:sz w:val="26"/>
          <w:szCs w:val="26"/>
        </w:rPr>
        <w:t xml:space="preserve">Odborný gestor:        Ministerstvo zahraničných vecí a Európskych záležitostí SR, </w:t>
      </w:r>
    </w:p>
    <w:p w:rsidR="00A33BE1" w:rsidRPr="002F2BDB" w:rsidRDefault="00A33BE1" w:rsidP="00A33BE1">
      <w:pPr>
        <w:pStyle w:val="Bezriadkovania"/>
        <w:ind w:left="2832" w:hanging="708"/>
        <w:rPr>
          <w:b/>
          <w:i/>
          <w:color w:val="FF0000"/>
          <w:sz w:val="24"/>
          <w:szCs w:val="24"/>
        </w:rPr>
      </w:pPr>
      <w:r w:rsidRPr="00110D15">
        <w:rPr>
          <w:b/>
          <w:i/>
          <w:color w:val="FF0000"/>
          <w:sz w:val="26"/>
          <w:szCs w:val="26"/>
        </w:rPr>
        <w:t>odbor štátov východnej Európy, južného Kaukazu a strednej Ázie</w:t>
      </w:r>
    </w:p>
    <w:p w:rsidR="00A33BE1" w:rsidRDefault="00A33BE1" w:rsidP="002F2BDB">
      <w:pPr>
        <w:pStyle w:val="Bezriadkovania"/>
        <w:rPr>
          <w:sz w:val="24"/>
          <w:szCs w:val="24"/>
          <w:lang w:eastAsia="sk-SK"/>
        </w:rPr>
      </w:pPr>
    </w:p>
    <w:p w:rsidR="006E59FD" w:rsidRPr="00792C1A" w:rsidRDefault="006E59FD" w:rsidP="00792C1A">
      <w:pPr>
        <w:pStyle w:val="Bezriadkovania"/>
        <w:rPr>
          <w:b/>
          <w:sz w:val="24"/>
          <w:szCs w:val="24"/>
        </w:rPr>
      </w:pPr>
      <w:r w:rsidRPr="00792C1A">
        <w:rPr>
          <w:b/>
          <w:sz w:val="24"/>
          <w:szCs w:val="24"/>
        </w:rPr>
        <w:t xml:space="preserve">11.00 – 11.30    </w:t>
      </w:r>
      <w:r w:rsidRPr="00792C1A">
        <w:rPr>
          <w:b/>
          <w:sz w:val="24"/>
          <w:szCs w:val="24"/>
        </w:rPr>
        <w:tab/>
        <w:t xml:space="preserve">Prestávka / </w:t>
      </w:r>
      <w:proofErr w:type="spellStart"/>
      <w:r w:rsidRPr="00792C1A">
        <w:rPr>
          <w:b/>
          <w:sz w:val="24"/>
          <w:szCs w:val="24"/>
        </w:rPr>
        <w:t>Coffe</w:t>
      </w:r>
      <w:proofErr w:type="spellEnd"/>
      <w:r w:rsidRPr="00792C1A">
        <w:rPr>
          <w:b/>
          <w:sz w:val="24"/>
          <w:szCs w:val="24"/>
        </w:rPr>
        <w:t xml:space="preserve"> </w:t>
      </w:r>
      <w:proofErr w:type="spellStart"/>
      <w:r w:rsidRPr="00792C1A">
        <w:rPr>
          <w:b/>
          <w:sz w:val="24"/>
          <w:szCs w:val="24"/>
        </w:rPr>
        <w:t>Breik</w:t>
      </w:r>
      <w:proofErr w:type="spellEnd"/>
    </w:p>
    <w:p w:rsidR="00792C1A" w:rsidRDefault="00792C1A" w:rsidP="00792C1A">
      <w:pPr>
        <w:pStyle w:val="Bezriadkovania"/>
        <w:rPr>
          <w:b/>
          <w:sz w:val="24"/>
          <w:szCs w:val="24"/>
        </w:rPr>
      </w:pPr>
    </w:p>
    <w:p w:rsidR="00CF048A" w:rsidRPr="00792C1A" w:rsidRDefault="00645301" w:rsidP="00792C1A">
      <w:pPr>
        <w:pStyle w:val="Bezriadkovania"/>
        <w:rPr>
          <w:b/>
          <w:sz w:val="24"/>
          <w:szCs w:val="24"/>
        </w:rPr>
      </w:pPr>
      <w:r w:rsidRPr="00792C1A">
        <w:rPr>
          <w:b/>
          <w:sz w:val="24"/>
          <w:szCs w:val="24"/>
        </w:rPr>
        <w:t>11.3</w:t>
      </w:r>
      <w:r w:rsidR="00CF048A" w:rsidRPr="00792C1A">
        <w:rPr>
          <w:b/>
          <w:sz w:val="24"/>
          <w:szCs w:val="24"/>
        </w:rPr>
        <w:t>0 – 13.</w:t>
      </w:r>
      <w:r w:rsidRPr="00792C1A">
        <w:rPr>
          <w:b/>
          <w:sz w:val="24"/>
          <w:szCs w:val="24"/>
        </w:rPr>
        <w:t>0</w:t>
      </w:r>
      <w:r w:rsidR="00CF048A" w:rsidRPr="00792C1A">
        <w:rPr>
          <w:b/>
          <w:sz w:val="24"/>
          <w:szCs w:val="24"/>
        </w:rPr>
        <w:t>0</w:t>
      </w:r>
      <w:r w:rsidR="00CF048A" w:rsidRPr="00792C1A">
        <w:rPr>
          <w:b/>
          <w:sz w:val="24"/>
          <w:szCs w:val="24"/>
        </w:rPr>
        <w:tab/>
      </w:r>
      <w:r w:rsidR="00CF048A" w:rsidRPr="00792C1A">
        <w:rPr>
          <w:b/>
          <w:sz w:val="24"/>
          <w:szCs w:val="24"/>
        </w:rPr>
        <w:tab/>
        <w:t>2.Panel:</w:t>
      </w:r>
    </w:p>
    <w:p w:rsidR="00284B06" w:rsidRPr="00CF1E71" w:rsidRDefault="00DE34BB" w:rsidP="00CF048A">
      <w:pPr>
        <w:tabs>
          <w:tab w:val="right" w:pos="1440"/>
          <w:tab w:val="left" w:pos="1800"/>
        </w:tabs>
        <w:ind w:left="2124" w:hanging="212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„Ekonomická bezpečnosť, spolupráca univerzít a aktuálna situácia na </w:t>
      </w:r>
      <w:r w:rsidRPr="00CF1E71">
        <w:rPr>
          <w:b/>
          <w:bCs/>
          <w:sz w:val="28"/>
          <w:szCs w:val="28"/>
        </w:rPr>
        <w:t>Ukrajine“</w:t>
      </w:r>
    </w:p>
    <w:p w:rsidR="00743DC1" w:rsidRPr="00792C1A" w:rsidRDefault="00743DC1" w:rsidP="000674D2">
      <w:pPr>
        <w:pStyle w:val="Bezriadkovania"/>
        <w:rPr>
          <w:color w:val="FF0000"/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lastRenderedPageBreak/>
        <w:t xml:space="preserve">Juraj </w:t>
      </w:r>
      <w:r w:rsidRPr="00CF1E71">
        <w:rPr>
          <w:b/>
          <w:color w:val="FF0000"/>
          <w:sz w:val="24"/>
          <w:szCs w:val="24"/>
        </w:rPr>
        <w:tab/>
      </w:r>
      <w:proofErr w:type="spellStart"/>
      <w:r w:rsidRPr="00CF1E71">
        <w:rPr>
          <w:b/>
          <w:color w:val="FF0000"/>
          <w:sz w:val="24"/>
          <w:szCs w:val="24"/>
        </w:rPr>
        <w:t>Marušiak</w:t>
      </w:r>
      <w:proofErr w:type="spellEnd"/>
      <w:r w:rsidRPr="00792C1A">
        <w:rPr>
          <w:color w:val="1F497D"/>
          <w:sz w:val="24"/>
          <w:szCs w:val="24"/>
        </w:rPr>
        <w:tab/>
      </w:r>
      <w:r w:rsidRPr="00792C1A">
        <w:rPr>
          <w:sz w:val="24"/>
          <w:szCs w:val="24"/>
        </w:rPr>
        <w:t>Ústav politických vied SAV, Bratislava</w:t>
      </w:r>
      <w:r w:rsidR="00CF1E71">
        <w:rPr>
          <w:sz w:val="24"/>
          <w:szCs w:val="24"/>
        </w:rPr>
        <w:t xml:space="preserve"> (SR)</w:t>
      </w:r>
    </w:p>
    <w:p w:rsidR="000674D2" w:rsidRPr="00792C1A" w:rsidRDefault="000674D2" w:rsidP="000674D2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 xml:space="preserve">Mário </w:t>
      </w:r>
      <w:proofErr w:type="spellStart"/>
      <w:r w:rsidRPr="00CF1E71">
        <w:rPr>
          <w:b/>
          <w:color w:val="FF0000"/>
          <w:sz w:val="24"/>
          <w:szCs w:val="24"/>
        </w:rPr>
        <w:t>Lelovský</w:t>
      </w:r>
      <w:proofErr w:type="spellEnd"/>
      <w:r w:rsidRPr="00792C1A">
        <w:rPr>
          <w:color w:val="FF0000"/>
          <w:sz w:val="24"/>
          <w:szCs w:val="24"/>
        </w:rPr>
        <w:tab/>
      </w:r>
      <w:r w:rsidRPr="00792C1A">
        <w:rPr>
          <w:sz w:val="24"/>
          <w:szCs w:val="24"/>
        </w:rPr>
        <w:t>IT Asociácia Slovenska</w:t>
      </w:r>
      <w:bookmarkStart w:id="0" w:name="_GoBack"/>
      <w:bookmarkEnd w:id="0"/>
      <w:r w:rsidRPr="00792C1A">
        <w:rPr>
          <w:sz w:val="24"/>
          <w:szCs w:val="24"/>
        </w:rPr>
        <w:t xml:space="preserve">, </w:t>
      </w:r>
      <w:r w:rsidR="002A346F" w:rsidRPr="00792C1A">
        <w:rPr>
          <w:sz w:val="24"/>
          <w:szCs w:val="24"/>
        </w:rPr>
        <w:t xml:space="preserve">Prvý viceprezident </w:t>
      </w:r>
      <w:r w:rsidRPr="00792C1A">
        <w:rPr>
          <w:sz w:val="24"/>
          <w:szCs w:val="24"/>
        </w:rPr>
        <w:t>Bratislava</w:t>
      </w:r>
      <w:r w:rsidR="00CF1E71">
        <w:rPr>
          <w:sz w:val="24"/>
          <w:szCs w:val="24"/>
        </w:rPr>
        <w:t xml:space="preserve"> (SR)</w:t>
      </w:r>
    </w:p>
    <w:p w:rsidR="00792C1A" w:rsidRDefault="002A346F" w:rsidP="005A3787">
      <w:pPr>
        <w:pStyle w:val="Bezriadkovania"/>
        <w:ind w:left="2832" w:hanging="2832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>Natalia Ivanova</w:t>
      </w:r>
      <w:r w:rsidR="00AB6489" w:rsidRPr="00CF1E71">
        <w:rPr>
          <w:b/>
          <w:color w:val="FF0000"/>
          <w:sz w:val="24"/>
          <w:szCs w:val="24"/>
        </w:rPr>
        <w:t xml:space="preserve">       </w:t>
      </w:r>
      <w:r w:rsidR="00792C1A" w:rsidRPr="00CF1E71">
        <w:rPr>
          <w:b/>
          <w:color w:val="FF0000"/>
          <w:sz w:val="24"/>
          <w:szCs w:val="24"/>
        </w:rPr>
        <w:t xml:space="preserve">     </w:t>
      </w:r>
      <w:r w:rsidR="00A902B8" w:rsidRPr="00792C1A">
        <w:rPr>
          <w:sz w:val="24"/>
          <w:szCs w:val="24"/>
        </w:rPr>
        <w:t>Donecká š</w:t>
      </w:r>
      <w:r w:rsidR="00645301" w:rsidRPr="00792C1A">
        <w:rPr>
          <w:sz w:val="24"/>
          <w:szCs w:val="24"/>
        </w:rPr>
        <w:t>tátna univerzita ekonomiky a priemys</w:t>
      </w:r>
      <w:r w:rsidR="00792C1A">
        <w:rPr>
          <w:sz w:val="24"/>
          <w:szCs w:val="24"/>
        </w:rPr>
        <w:t xml:space="preserve">lu Michala  Turan- </w:t>
      </w:r>
      <w:proofErr w:type="spellStart"/>
      <w:r w:rsidR="00792C1A">
        <w:rPr>
          <w:sz w:val="24"/>
          <w:szCs w:val="24"/>
        </w:rPr>
        <w:t>Baranovskoho</w:t>
      </w:r>
      <w:proofErr w:type="spellEnd"/>
    </w:p>
    <w:p w:rsidR="00AB6489" w:rsidRPr="00792C1A" w:rsidRDefault="00792C1A" w:rsidP="005A3787">
      <w:pPr>
        <w:pStyle w:val="Bezriadkovania"/>
        <w:ind w:left="2832" w:hanging="2832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</w:t>
      </w:r>
      <w:r w:rsidR="00211960">
        <w:rPr>
          <w:color w:val="FF0000"/>
          <w:sz w:val="24"/>
          <w:szCs w:val="24"/>
        </w:rPr>
        <w:t xml:space="preserve"> </w:t>
      </w:r>
      <w:r w:rsidR="00CF1E71">
        <w:rPr>
          <w:color w:val="FF0000"/>
          <w:sz w:val="24"/>
          <w:szCs w:val="24"/>
        </w:rPr>
        <w:t xml:space="preserve"> </w:t>
      </w:r>
      <w:r w:rsidR="00211960" w:rsidRPr="00211960">
        <w:rPr>
          <w:sz w:val="24"/>
          <w:szCs w:val="24"/>
        </w:rPr>
        <w:t>d</w:t>
      </w:r>
      <w:r w:rsidR="00A902B8" w:rsidRPr="00792C1A">
        <w:rPr>
          <w:sz w:val="24"/>
          <w:szCs w:val="24"/>
        </w:rPr>
        <w:t>ocent,</w:t>
      </w:r>
      <w:r w:rsidR="005A3787" w:rsidRPr="00792C1A">
        <w:rPr>
          <w:sz w:val="24"/>
          <w:szCs w:val="24"/>
        </w:rPr>
        <w:t xml:space="preserve"> </w:t>
      </w:r>
      <w:r w:rsidR="00A902B8" w:rsidRPr="00792C1A">
        <w:rPr>
          <w:sz w:val="24"/>
          <w:szCs w:val="24"/>
        </w:rPr>
        <w:t>Krivý Roh (UA)</w:t>
      </w:r>
    </w:p>
    <w:p w:rsidR="00645301" w:rsidRPr="00792C1A" w:rsidRDefault="00645301" w:rsidP="00645301">
      <w:pPr>
        <w:pStyle w:val="Bezriadkovania"/>
        <w:rPr>
          <w:color w:val="FF0000"/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>Michal Šoltés</w:t>
      </w:r>
      <w:r w:rsidRPr="00792C1A">
        <w:rPr>
          <w:color w:val="FF0000"/>
          <w:sz w:val="24"/>
          <w:szCs w:val="24"/>
        </w:rPr>
        <w:tab/>
        <w:t xml:space="preserve">          </w:t>
      </w:r>
      <w:r w:rsidR="00792C1A">
        <w:rPr>
          <w:color w:val="FF0000"/>
          <w:sz w:val="24"/>
          <w:szCs w:val="24"/>
        </w:rPr>
        <w:tab/>
      </w:r>
      <w:r w:rsidRPr="00792C1A">
        <w:rPr>
          <w:color w:val="FF0000"/>
          <w:sz w:val="24"/>
          <w:szCs w:val="24"/>
        </w:rPr>
        <w:t xml:space="preserve"> </w:t>
      </w:r>
      <w:r w:rsidRPr="00792C1A">
        <w:rPr>
          <w:sz w:val="24"/>
          <w:szCs w:val="24"/>
        </w:rPr>
        <w:t>Ekonomická fakulta</w:t>
      </w:r>
      <w:r w:rsidR="00A902B8" w:rsidRPr="00792C1A">
        <w:rPr>
          <w:sz w:val="24"/>
          <w:szCs w:val="24"/>
        </w:rPr>
        <w:t xml:space="preserve"> </w:t>
      </w:r>
      <w:r w:rsidRPr="00792C1A">
        <w:rPr>
          <w:sz w:val="24"/>
          <w:szCs w:val="24"/>
        </w:rPr>
        <w:t xml:space="preserve"> T</w:t>
      </w:r>
      <w:r w:rsidR="00A902B8" w:rsidRPr="00792C1A">
        <w:rPr>
          <w:sz w:val="24"/>
          <w:szCs w:val="24"/>
        </w:rPr>
        <w:t xml:space="preserve">echnickej univerzity </w:t>
      </w:r>
      <w:r w:rsidRPr="00792C1A">
        <w:rPr>
          <w:sz w:val="24"/>
          <w:szCs w:val="24"/>
        </w:rPr>
        <w:t xml:space="preserve"> KE</w:t>
      </w:r>
      <w:r w:rsidR="002A346F" w:rsidRPr="00792C1A">
        <w:rPr>
          <w:sz w:val="24"/>
          <w:szCs w:val="24"/>
        </w:rPr>
        <w:t>,</w:t>
      </w:r>
      <w:r w:rsidR="00211960">
        <w:rPr>
          <w:sz w:val="24"/>
          <w:szCs w:val="24"/>
        </w:rPr>
        <w:t xml:space="preserve"> d</w:t>
      </w:r>
      <w:r w:rsidR="00A902B8" w:rsidRPr="00792C1A">
        <w:rPr>
          <w:sz w:val="24"/>
          <w:szCs w:val="24"/>
        </w:rPr>
        <w:t>ekan</w:t>
      </w:r>
      <w:r w:rsidR="00CF1E71">
        <w:rPr>
          <w:sz w:val="24"/>
          <w:szCs w:val="24"/>
        </w:rPr>
        <w:t xml:space="preserve"> (SR)</w:t>
      </w:r>
    </w:p>
    <w:p w:rsidR="00CF048A" w:rsidRPr="00792C1A" w:rsidRDefault="00632750" w:rsidP="00632750">
      <w:pPr>
        <w:pStyle w:val="Bezriadkovania"/>
        <w:ind w:left="2832" w:hanging="2832"/>
        <w:rPr>
          <w:sz w:val="24"/>
          <w:szCs w:val="24"/>
        </w:rPr>
      </w:pPr>
      <w:proofErr w:type="spellStart"/>
      <w:r w:rsidRPr="00CF1E71">
        <w:rPr>
          <w:b/>
          <w:color w:val="FF0000"/>
          <w:sz w:val="24"/>
          <w:szCs w:val="24"/>
        </w:rPr>
        <w:t>Nesterov</w:t>
      </w:r>
      <w:proofErr w:type="spellEnd"/>
      <w:r w:rsidRPr="00CF1E71">
        <w:rPr>
          <w:b/>
          <w:color w:val="FF0000"/>
          <w:sz w:val="24"/>
          <w:szCs w:val="24"/>
        </w:rPr>
        <w:t xml:space="preserve"> Denis</w:t>
      </w:r>
      <w:r w:rsidR="00792C1A">
        <w:rPr>
          <w:color w:val="FF0000"/>
          <w:sz w:val="24"/>
          <w:szCs w:val="24"/>
        </w:rPr>
        <w:t xml:space="preserve">            </w:t>
      </w:r>
      <w:r w:rsidR="00645301" w:rsidRPr="00792C1A">
        <w:rPr>
          <w:sz w:val="24"/>
          <w:szCs w:val="24"/>
        </w:rPr>
        <w:t>Donecký právnický inštitút</w:t>
      </w:r>
      <w:r w:rsidRPr="00792C1A">
        <w:rPr>
          <w:sz w:val="24"/>
          <w:szCs w:val="24"/>
        </w:rPr>
        <w:t xml:space="preserve"> Ministerstva vnútra Ukrajiny</w:t>
      </w:r>
      <w:r w:rsidR="00A902B8" w:rsidRPr="00792C1A">
        <w:rPr>
          <w:sz w:val="24"/>
          <w:szCs w:val="24"/>
        </w:rPr>
        <w:t xml:space="preserve">, </w:t>
      </w:r>
      <w:r w:rsidRPr="00792C1A">
        <w:rPr>
          <w:sz w:val="24"/>
          <w:szCs w:val="24"/>
        </w:rPr>
        <w:t>pror</w:t>
      </w:r>
      <w:r w:rsidR="00A902B8" w:rsidRPr="00792C1A">
        <w:rPr>
          <w:sz w:val="24"/>
          <w:szCs w:val="24"/>
        </w:rPr>
        <w:t xml:space="preserve">ektor, Krivý Roh </w:t>
      </w:r>
      <w:r w:rsidR="00034832" w:rsidRPr="00792C1A">
        <w:rPr>
          <w:sz w:val="24"/>
          <w:szCs w:val="24"/>
        </w:rPr>
        <w:t>(UA)</w:t>
      </w:r>
    </w:p>
    <w:p w:rsidR="00632750" w:rsidRPr="00792C1A" w:rsidRDefault="00632750" w:rsidP="00632750">
      <w:pPr>
        <w:pStyle w:val="Bezriadkovania"/>
        <w:ind w:left="2832" w:hanging="2832"/>
        <w:rPr>
          <w:sz w:val="24"/>
          <w:szCs w:val="24"/>
        </w:rPr>
      </w:pPr>
      <w:proofErr w:type="spellStart"/>
      <w:r w:rsidRPr="00CF1E71">
        <w:rPr>
          <w:b/>
          <w:color w:val="FF0000"/>
          <w:sz w:val="24"/>
          <w:szCs w:val="24"/>
        </w:rPr>
        <w:t>Nesterova</w:t>
      </w:r>
      <w:proofErr w:type="spellEnd"/>
      <w:r w:rsidRPr="00CF1E71">
        <w:rPr>
          <w:b/>
          <w:color w:val="FF0000"/>
          <w:sz w:val="24"/>
          <w:szCs w:val="24"/>
        </w:rPr>
        <w:t xml:space="preserve"> </w:t>
      </w:r>
      <w:proofErr w:type="spellStart"/>
      <w:r w:rsidRPr="00CF1E71">
        <w:rPr>
          <w:b/>
          <w:color w:val="FF0000"/>
          <w:sz w:val="24"/>
          <w:szCs w:val="24"/>
        </w:rPr>
        <w:t>Oksana</w:t>
      </w:r>
      <w:proofErr w:type="spellEnd"/>
      <w:r w:rsidR="00792C1A">
        <w:rPr>
          <w:color w:val="FF0000"/>
          <w:sz w:val="24"/>
          <w:szCs w:val="24"/>
        </w:rPr>
        <w:t xml:space="preserve">       </w:t>
      </w:r>
      <w:r w:rsidRPr="00792C1A">
        <w:rPr>
          <w:sz w:val="24"/>
          <w:szCs w:val="24"/>
        </w:rPr>
        <w:t>Donecký právnický inštitút Ministerstva vnútra Ukrajiny, prorektor, Krivý Roh (UA)</w:t>
      </w:r>
    </w:p>
    <w:p w:rsidR="00792C1A" w:rsidRPr="00792C1A" w:rsidRDefault="00792C1A" w:rsidP="00792C1A">
      <w:pPr>
        <w:pStyle w:val="Bezriadkovania"/>
        <w:rPr>
          <w:sz w:val="24"/>
          <w:szCs w:val="24"/>
        </w:rPr>
      </w:pPr>
      <w:r>
        <w:rPr>
          <w:rStyle w:val="tlid-translation"/>
          <w:sz w:val="24"/>
          <w:szCs w:val="24"/>
        </w:rPr>
        <w:t xml:space="preserve">                                        </w:t>
      </w:r>
      <w:r w:rsidRPr="00792C1A">
        <w:rPr>
          <w:rStyle w:val="tlid-translation"/>
          <w:sz w:val="24"/>
          <w:szCs w:val="24"/>
        </w:rPr>
        <w:t>Centr</w:t>
      </w:r>
      <w:r w:rsidR="00211960">
        <w:rPr>
          <w:rStyle w:val="tlid-translation"/>
          <w:sz w:val="24"/>
          <w:szCs w:val="24"/>
        </w:rPr>
        <w:t>um</w:t>
      </w:r>
      <w:r w:rsidRPr="00792C1A">
        <w:rPr>
          <w:rStyle w:val="tlid-translation"/>
          <w:sz w:val="24"/>
          <w:szCs w:val="24"/>
        </w:rPr>
        <w:t xml:space="preserve"> pre základné odborné vzdelávanie "Akadémia polície"</w:t>
      </w:r>
      <w:r w:rsidR="00211960">
        <w:rPr>
          <w:rStyle w:val="tlid-translation"/>
          <w:sz w:val="24"/>
          <w:szCs w:val="24"/>
        </w:rPr>
        <w:t xml:space="preserve">, </w:t>
      </w:r>
      <w:proofErr w:type="spellStart"/>
      <w:r w:rsidR="00211960">
        <w:rPr>
          <w:rStyle w:val="tlid-translation"/>
          <w:sz w:val="24"/>
          <w:szCs w:val="24"/>
        </w:rPr>
        <w:t>Mariupoľ</w:t>
      </w:r>
      <w:proofErr w:type="spellEnd"/>
      <w:r w:rsidR="00211960">
        <w:rPr>
          <w:rStyle w:val="tlid-translation"/>
          <w:sz w:val="24"/>
          <w:szCs w:val="24"/>
        </w:rPr>
        <w:t xml:space="preserve"> (UA)</w:t>
      </w:r>
    </w:p>
    <w:p w:rsidR="002A346F" w:rsidRPr="00792C1A" w:rsidRDefault="00034832" w:rsidP="002A346F">
      <w:pPr>
        <w:pStyle w:val="Bezriadkovania"/>
        <w:ind w:left="2832" w:hanging="2832"/>
        <w:rPr>
          <w:sz w:val="24"/>
          <w:szCs w:val="24"/>
        </w:rPr>
      </w:pPr>
      <w:proofErr w:type="spellStart"/>
      <w:r w:rsidRPr="00CF1E71">
        <w:rPr>
          <w:b/>
          <w:color w:val="FF0000"/>
          <w:sz w:val="24"/>
          <w:szCs w:val="24"/>
        </w:rPr>
        <w:t>Zajarnjiuk</w:t>
      </w:r>
      <w:proofErr w:type="spellEnd"/>
      <w:r w:rsidRPr="00CF1E71">
        <w:rPr>
          <w:b/>
          <w:color w:val="FF0000"/>
          <w:sz w:val="24"/>
          <w:szCs w:val="24"/>
        </w:rPr>
        <w:t xml:space="preserve"> </w:t>
      </w:r>
      <w:proofErr w:type="spellStart"/>
      <w:r w:rsidRPr="00CF1E71">
        <w:rPr>
          <w:b/>
          <w:color w:val="FF0000"/>
          <w:sz w:val="24"/>
          <w:szCs w:val="24"/>
        </w:rPr>
        <w:t>Andrij</w:t>
      </w:r>
      <w:proofErr w:type="spellEnd"/>
      <w:r w:rsidR="00211960">
        <w:rPr>
          <w:color w:val="FF0000"/>
          <w:sz w:val="24"/>
          <w:szCs w:val="24"/>
        </w:rPr>
        <w:t xml:space="preserve">          </w:t>
      </w:r>
      <w:proofErr w:type="spellStart"/>
      <w:r w:rsidR="00841304" w:rsidRPr="00792C1A">
        <w:rPr>
          <w:sz w:val="24"/>
          <w:szCs w:val="24"/>
        </w:rPr>
        <w:t>Čopské</w:t>
      </w:r>
      <w:proofErr w:type="spellEnd"/>
      <w:r w:rsidR="002A346F" w:rsidRPr="00792C1A">
        <w:rPr>
          <w:sz w:val="24"/>
          <w:szCs w:val="24"/>
        </w:rPr>
        <w:t xml:space="preserve"> </w:t>
      </w:r>
      <w:r w:rsidR="00841304" w:rsidRPr="00792C1A">
        <w:rPr>
          <w:sz w:val="24"/>
          <w:szCs w:val="24"/>
        </w:rPr>
        <w:t>pohraničného oddeleni</w:t>
      </w:r>
      <w:r w:rsidR="002A346F" w:rsidRPr="00792C1A">
        <w:rPr>
          <w:sz w:val="24"/>
          <w:szCs w:val="24"/>
        </w:rPr>
        <w:t>e</w:t>
      </w:r>
      <w:r w:rsidR="00841304" w:rsidRPr="00792C1A">
        <w:rPr>
          <w:sz w:val="24"/>
          <w:szCs w:val="24"/>
        </w:rPr>
        <w:t>,</w:t>
      </w:r>
    </w:p>
    <w:p w:rsidR="00841304" w:rsidRPr="00792C1A" w:rsidRDefault="00211960" w:rsidP="0021196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A346F" w:rsidRPr="00792C1A">
        <w:rPr>
          <w:sz w:val="24"/>
          <w:szCs w:val="24"/>
        </w:rPr>
        <w:t>Vedúci oddelenia medzinárodnej spolupráce,</w:t>
      </w:r>
      <w:r w:rsidR="00841304" w:rsidRPr="00792C1A">
        <w:rPr>
          <w:sz w:val="24"/>
          <w:szCs w:val="24"/>
        </w:rPr>
        <w:t xml:space="preserve"> </w:t>
      </w:r>
      <w:proofErr w:type="spellStart"/>
      <w:r w:rsidR="00841304" w:rsidRPr="00792C1A">
        <w:rPr>
          <w:sz w:val="24"/>
          <w:szCs w:val="24"/>
        </w:rPr>
        <w:t>Čop</w:t>
      </w:r>
      <w:proofErr w:type="spellEnd"/>
      <w:r w:rsidR="00743DC1" w:rsidRPr="00792C1A">
        <w:rPr>
          <w:sz w:val="24"/>
          <w:szCs w:val="24"/>
        </w:rPr>
        <w:t xml:space="preserve"> (</w:t>
      </w:r>
      <w:r w:rsidR="00841304" w:rsidRPr="00792C1A">
        <w:rPr>
          <w:sz w:val="24"/>
          <w:szCs w:val="24"/>
        </w:rPr>
        <w:t>UA</w:t>
      </w:r>
      <w:r w:rsidR="00743DC1" w:rsidRPr="00792C1A">
        <w:rPr>
          <w:sz w:val="24"/>
          <w:szCs w:val="24"/>
        </w:rPr>
        <w:t>)</w:t>
      </w:r>
    </w:p>
    <w:p w:rsidR="002F2BDB" w:rsidRPr="00110D15" w:rsidRDefault="002F2BDB" w:rsidP="002F2BDB">
      <w:pPr>
        <w:pStyle w:val="Bezriadkovania"/>
        <w:ind w:left="2832" w:hanging="2832"/>
        <w:rPr>
          <w:b/>
          <w:i/>
          <w:color w:val="FF0000"/>
          <w:sz w:val="24"/>
          <w:szCs w:val="24"/>
        </w:rPr>
      </w:pPr>
      <w:r w:rsidRPr="00110D15">
        <w:rPr>
          <w:b/>
          <w:i/>
          <w:color w:val="FF0000"/>
          <w:sz w:val="26"/>
          <w:szCs w:val="26"/>
        </w:rPr>
        <w:t xml:space="preserve">Odborný garant:        </w:t>
      </w:r>
      <w:r w:rsidRPr="00110D15">
        <w:rPr>
          <w:b/>
          <w:i/>
          <w:color w:val="FF0000"/>
          <w:sz w:val="24"/>
          <w:szCs w:val="24"/>
        </w:rPr>
        <w:t xml:space="preserve">Donecká štátna univerzita ekonomiky a priemyslu Michala  Turan- </w:t>
      </w:r>
      <w:proofErr w:type="spellStart"/>
      <w:r w:rsidRPr="00110D15">
        <w:rPr>
          <w:b/>
          <w:i/>
          <w:color w:val="FF0000"/>
          <w:sz w:val="24"/>
          <w:szCs w:val="24"/>
        </w:rPr>
        <w:t>Baranovskoho</w:t>
      </w:r>
      <w:proofErr w:type="spellEnd"/>
    </w:p>
    <w:p w:rsidR="002F2BDB" w:rsidRPr="002F2BDB" w:rsidRDefault="002F2BDB" w:rsidP="002F2BDB">
      <w:pPr>
        <w:pStyle w:val="Bezriadkovania"/>
        <w:ind w:left="2832" w:hanging="2832"/>
        <w:rPr>
          <w:b/>
          <w:i/>
          <w:color w:val="FF0000"/>
          <w:sz w:val="24"/>
          <w:szCs w:val="24"/>
        </w:rPr>
      </w:pPr>
      <w:r w:rsidRPr="00110D15">
        <w:rPr>
          <w:b/>
          <w:i/>
          <w:color w:val="FF0000"/>
          <w:sz w:val="24"/>
          <w:szCs w:val="24"/>
        </w:rPr>
        <w:t xml:space="preserve">                                         Krivý Roh (UA)</w:t>
      </w:r>
    </w:p>
    <w:p w:rsidR="00A33BE1" w:rsidRDefault="00A33BE1" w:rsidP="00645301">
      <w:pPr>
        <w:tabs>
          <w:tab w:val="right" w:pos="1440"/>
          <w:tab w:val="left" w:pos="1800"/>
        </w:tabs>
        <w:rPr>
          <w:b/>
          <w:bCs/>
          <w:sz w:val="28"/>
          <w:szCs w:val="28"/>
        </w:rPr>
      </w:pPr>
    </w:p>
    <w:p w:rsidR="00F74504" w:rsidRDefault="00645301" w:rsidP="00645301">
      <w:pPr>
        <w:tabs>
          <w:tab w:val="right" w:pos="1440"/>
          <w:tab w:val="left" w:pos="1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13.00 – 14</w:t>
      </w:r>
      <w:r w:rsidR="00DB5DB3">
        <w:rPr>
          <w:b/>
          <w:bCs/>
          <w:sz w:val="28"/>
          <w:szCs w:val="28"/>
        </w:rPr>
        <w:t>.</w:t>
      </w:r>
      <w:r w:rsidR="00862347">
        <w:rPr>
          <w:b/>
          <w:bCs/>
          <w:sz w:val="28"/>
          <w:szCs w:val="28"/>
        </w:rPr>
        <w:t>3</w:t>
      </w:r>
      <w:r w:rsidR="00DB5DB3">
        <w:rPr>
          <w:b/>
          <w:bCs/>
          <w:sz w:val="28"/>
          <w:szCs w:val="28"/>
        </w:rPr>
        <w:t xml:space="preserve">0 </w:t>
      </w:r>
      <w:r w:rsidR="00DB5DB3">
        <w:rPr>
          <w:b/>
          <w:bCs/>
          <w:sz w:val="28"/>
          <w:szCs w:val="28"/>
        </w:rPr>
        <w:tab/>
      </w:r>
      <w:r w:rsidR="00F74504">
        <w:rPr>
          <w:b/>
          <w:bCs/>
          <w:sz w:val="28"/>
          <w:szCs w:val="28"/>
        </w:rPr>
        <w:tab/>
        <w:t>3.Panel:</w:t>
      </w:r>
    </w:p>
    <w:p w:rsidR="00DB5DB3" w:rsidRDefault="00F74504" w:rsidP="00F74504">
      <w:pPr>
        <w:tabs>
          <w:tab w:val="right" w:pos="1440"/>
          <w:tab w:val="left" w:pos="1800"/>
        </w:tabs>
        <w:ind w:left="2124" w:hanging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746CB">
        <w:rPr>
          <w:b/>
          <w:bCs/>
          <w:sz w:val="28"/>
          <w:szCs w:val="28"/>
        </w:rPr>
        <w:t>„</w:t>
      </w:r>
      <w:proofErr w:type="spellStart"/>
      <w:r w:rsidR="00C746CB">
        <w:rPr>
          <w:b/>
          <w:bCs/>
          <w:sz w:val="28"/>
          <w:szCs w:val="28"/>
        </w:rPr>
        <w:t>Smart</w:t>
      </w:r>
      <w:proofErr w:type="spellEnd"/>
      <w:r w:rsidR="00C746CB">
        <w:rPr>
          <w:b/>
          <w:bCs/>
          <w:sz w:val="28"/>
          <w:szCs w:val="28"/>
        </w:rPr>
        <w:t xml:space="preserve"> </w:t>
      </w:r>
      <w:proofErr w:type="spellStart"/>
      <w:r w:rsidR="00C746CB">
        <w:rPr>
          <w:b/>
          <w:bCs/>
          <w:sz w:val="28"/>
          <w:szCs w:val="28"/>
        </w:rPr>
        <w:t>Cities</w:t>
      </w:r>
      <w:proofErr w:type="spellEnd"/>
      <w:r w:rsidR="004D6CC4">
        <w:rPr>
          <w:b/>
          <w:bCs/>
          <w:sz w:val="28"/>
          <w:szCs w:val="28"/>
        </w:rPr>
        <w:t xml:space="preserve"> / múdre mestá</w:t>
      </w:r>
      <w:r w:rsidR="006E59FD">
        <w:rPr>
          <w:b/>
          <w:bCs/>
          <w:sz w:val="28"/>
          <w:szCs w:val="28"/>
        </w:rPr>
        <w:t xml:space="preserve"> – ako nevyhnutná možnosť rozvoja samospráv“</w:t>
      </w:r>
    </w:p>
    <w:p w:rsidR="008605D4" w:rsidRPr="00211960" w:rsidRDefault="008605D4" w:rsidP="008605D4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 xml:space="preserve">Marcel </w:t>
      </w:r>
      <w:proofErr w:type="spellStart"/>
      <w:r w:rsidRPr="00CF1E71">
        <w:rPr>
          <w:b/>
          <w:color w:val="FF0000"/>
          <w:sz w:val="24"/>
          <w:szCs w:val="24"/>
        </w:rPr>
        <w:t>Gibóda</w:t>
      </w:r>
      <w:proofErr w:type="spellEnd"/>
      <w:r w:rsidRPr="00211960">
        <w:rPr>
          <w:color w:val="FF0000"/>
          <w:sz w:val="24"/>
          <w:szCs w:val="24"/>
        </w:rPr>
        <w:t xml:space="preserve">      </w:t>
      </w:r>
      <w:r w:rsidRPr="00211960">
        <w:rPr>
          <w:color w:val="FF0000"/>
          <w:sz w:val="24"/>
          <w:szCs w:val="24"/>
        </w:rPr>
        <w:tab/>
        <w:t xml:space="preserve">    </w:t>
      </w:r>
      <w:r w:rsidR="00841304" w:rsidRPr="00211960">
        <w:rPr>
          <w:color w:val="FF0000"/>
          <w:sz w:val="24"/>
          <w:szCs w:val="24"/>
        </w:rPr>
        <w:t xml:space="preserve">      </w:t>
      </w:r>
      <w:r w:rsidR="00211960" w:rsidRPr="00211960">
        <w:rPr>
          <w:sz w:val="24"/>
          <w:szCs w:val="24"/>
        </w:rPr>
        <w:t>Mesto Košice, n</w:t>
      </w:r>
      <w:r w:rsidR="00211960">
        <w:rPr>
          <w:sz w:val="24"/>
          <w:szCs w:val="24"/>
        </w:rPr>
        <w:t>á</w:t>
      </w:r>
      <w:r w:rsidRPr="00211960">
        <w:rPr>
          <w:sz w:val="24"/>
          <w:szCs w:val="24"/>
        </w:rPr>
        <w:t xml:space="preserve">mestník primátora mesta </w:t>
      </w:r>
      <w:r w:rsidR="00211960">
        <w:rPr>
          <w:sz w:val="24"/>
          <w:szCs w:val="24"/>
        </w:rPr>
        <w:t>(SK)- oslovený</w:t>
      </w:r>
    </w:p>
    <w:p w:rsidR="008605D4" w:rsidRPr="00211960" w:rsidRDefault="008605D4" w:rsidP="008605D4">
      <w:pPr>
        <w:pStyle w:val="Bezriadkovania"/>
        <w:rPr>
          <w:color w:val="FF0000"/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 xml:space="preserve">Alexander </w:t>
      </w:r>
      <w:proofErr w:type="spellStart"/>
      <w:r w:rsidRPr="00CF1E71">
        <w:rPr>
          <w:b/>
          <w:color w:val="FF0000"/>
          <w:sz w:val="24"/>
          <w:szCs w:val="24"/>
        </w:rPr>
        <w:t>Biľak</w:t>
      </w:r>
      <w:proofErr w:type="spellEnd"/>
      <w:r w:rsidRPr="00211960">
        <w:rPr>
          <w:color w:val="FF0000"/>
          <w:sz w:val="24"/>
          <w:szCs w:val="24"/>
        </w:rPr>
        <w:t xml:space="preserve">            </w:t>
      </w:r>
      <w:r w:rsidR="00841304" w:rsidRPr="00211960">
        <w:rPr>
          <w:color w:val="FF0000"/>
          <w:sz w:val="24"/>
          <w:szCs w:val="24"/>
        </w:rPr>
        <w:t xml:space="preserve">       </w:t>
      </w:r>
      <w:r w:rsidR="00841304" w:rsidRPr="00CF1E71">
        <w:rPr>
          <w:sz w:val="24"/>
          <w:szCs w:val="24"/>
        </w:rPr>
        <w:t xml:space="preserve"> </w:t>
      </w:r>
      <w:r w:rsidR="00211960" w:rsidRPr="00211960">
        <w:rPr>
          <w:sz w:val="24"/>
          <w:szCs w:val="24"/>
        </w:rPr>
        <w:t>Mesto</w:t>
      </w:r>
      <w:r w:rsidR="00211960">
        <w:rPr>
          <w:color w:val="FF0000"/>
          <w:sz w:val="24"/>
          <w:szCs w:val="24"/>
        </w:rPr>
        <w:t xml:space="preserve"> </w:t>
      </w:r>
      <w:r w:rsidRPr="00211960">
        <w:rPr>
          <w:sz w:val="24"/>
          <w:szCs w:val="24"/>
        </w:rPr>
        <w:t>Užhorod</w:t>
      </w:r>
      <w:r w:rsidR="00841304" w:rsidRPr="00211960">
        <w:rPr>
          <w:sz w:val="24"/>
          <w:szCs w:val="24"/>
        </w:rPr>
        <w:t xml:space="preserve"> (UA)</w:t>
      </w:r>
    </w:p>
    <w:p w:rsidR="004D6CC4" w:rsidRPr="00211960" w:rsidRDefault="006E59FD" w:rsidP="006E59FD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>Michal Kaliňák</w:t>
      </w:r>
      <w:r w:rsidRPr="00211960">
        <w:rPr>
          <w:color w:val="FF0000"/>
          <w:sz w:val="24"/>
          <w:szCs w:val="24"/>
        </w:rPr>
        <w:t xml:space="preserve">       </w:t>
      </w:r>
      <w:r w:rsidR="004D6CC4" w:rsidRPr="00211960">
        <w:rPr>
          <w:color w:val="FF0000"/>
          <w:sz w:val="24"/>
          <w:szCs w:val="24"/>
        </w:rPr>
        <w:tab/>
        <w:t xml:space="preserve">    </w:t>
      </w:r>
      <w:r w:rsidR="00841304" w:rsidRPr="00211960">
        <w:rPr>
          <w:color w:val="FF0000"/>
          <w:sz w:val="24"/>
          <w:szCs w:val="24"/>
        </w:rPr>
        <w:t xml:space="preserve">      </w:t>
      </w:r>
      <w:r w:rsidRPr="00211960">
        <w:rPr>
          <w:sz w:val="24"/>
          <w:szCs w:val="24"/>
        </w:rPr>
        <w:t>Z</w:t>
      </w:r>
      <w:r w:rsidR="00841304" w:rsidRPr="00211960">
        <w:rPr>
          <w:sz w:val="24"/>
          <w:szCs w:val="24"/>
        </w:rPr>
        <w:t>MOS</w:t>
      </w:r>
      <w:r w:rsidRPr="00211960">
        <w:rPr>
          <w:sz w:val="24"/>
          <w:szCs w:val="24"/>
        </w:rPr>
        <w:t>, expert na samosprávu</w:t>
      </w:r>
      <w:r w:rsidR="004D6CC4" w:rsidRPr="00211960">
        <w:rPr>
          <w:sz w:val="24"/>
          <w:szCs w:val="24"/>
        </w:rPr>
        <w:t xml:space="preserve"> (SK)</w:t>
      </w:r>
    </w:p>
    <w:p w:rsidR="004D6CC4" w:rsidRPr="00211960" w:rsidRDefault="004D6CC4" w:rsidP="004D6CC4">
      <w:pPr>
        <w:pStyle w:val="Bezriadkovania"/>
        <w:rPr>
          <w:sz w:val="24"/>
          <w:szCs w:val="24"/>
        </w:rPr>
      </w:pPr>
      <w:r w:rsidRPr="00CF1E71">
        <w:rPr>
          <w:b/>
          <w:color w:val="FF0000"/>
          <w:sz w:val="24"/>
          <w:szCs w:val="24"/>
        </w:rPr>
        <w:t>Martin Havlík</w:t>
      </w:r>
      <w:r w:rsidRPr="00211960">
        <w:rPr>
          <w:color w:val="FF0000"/>
          <w:sz w:val="24"/>
          <w:szCs w:val="24"/>
        </w:rPr>
        <w:tab/>
        <w:t xml:space="preserve">     </w:t>
      </w:r>
      <w:r w:rsidR="00841304" w:rsidRPr="00211960">
        <w:rPr>
          <w:color w:val="FF0000"/>
          <w:sz w:val="24"/>
          <w:szCs w:val="24"/>
        </w:rPr>
        <w:t xml:space="preserve">            </w:t>
      </w:r>
      <w:r w:rsidR="00211960">
        <w:rPr>
          <w:color w:val="FF0000"/>
          <w:sz w:val="24"/>
          <w:szCs w:val="24"/>
        </w:rPr>
        <w:t xml:space="preserve">      </w:t>
      </w:r>
      <w:proofErr w:type="spellStart"/>
      <w:r w:rsidRPr="00211960">
        <w:rPr>
          <w:sz w:val="24"/>
          <w:szCs w:val="24"/>
        </w:rPr>
        <w:t>Smart</w:t>
      </w:r>
      <w:proofErr w:type="spellEnd"/>
      <w:r w:rsidRPr="00211960">
        <w:rPr>
          <w:sz w:val="24"/>
          <w:szCs w:val="24"/>
        </w:rPr>
        <w:t xml:space="preserve">  Ateliér , o. z (CZ)</w:t>
      </w:r>
    </w:p>
    <w:p w:rsidR="00F25DC5" w:rsidRPr="00211960" w:rsidRDefault="00F25DC5" w:rsidP="004D6CC4">
      <w:pPr>
        <w:pStyle w:val="Bezriadkovania"/>
        <w:rPr>
          <w:sz w:val="24"/>
          <w:szCs w:val="24"/>
        </w:rPr>
      </w:pPr>
      <w:proofErr w:type="spellStart"/>
      <w:r w:rsidRPr="00CF1E71">
        <w:rPr>
          <w:rFonts w:cs="Times New Roman"/>
          <w:b/>
          <w:color w:val="FF0000"/>
          <w:sz w:val="24"/>
          <w:szCs w:val="24"/>
        </w:rPr>
        <w:t>Michail</w:t>
      </w:r>
      <w:proofErr w:type="spellEnd"/>
      <w:r w:rsidRPr="00CF1E71">
        <w:rPr>
          <w:rFonts w:cs="Times New Roman"/>
          <w:b/>
          <w:color w:val="FF0000"/>
          <w:sz w:val="24"/>
          <w:szCs w:val="24"/>
        </w:rPr>
        <w:t xml:space="preserve"> </w:t>
      </w:r>
      <w:proofErr w:type="spellStart"/>
      <w:r w:rsidRPr="00CF1E71">
        <w:rPr>
          <w:rFonts w:cs="Times New Roman"/>
          <w:b/>
          <w:color w:val="FF0000"/>
          <w:sz w:val="24"/>
          <w:szCs w:val="24"/>
        </w:rPr>
        <w:t>Pavljiuk</w:t>
      </w:r>
      <w:proofErr w:type="spellEnd"/>
      <w:r w:rsidR="00211960">
        <w:rPr>
          <w:sz w:val="24"/>
          <w:szCs w:val="24"/>
        </w:rPr>
        <w:tab/>
        <w:t xml:space="preserve">          </w:t>
      </w:r>
      <w:r w:rsidRPr="00211960">
        <w:rPr>
          <w:sz w:val="24"/>
          <w:szCs w:val="24"/>
        </w:rPr>
        <w:t xml:space="preserve">Gubernátor </w:t>
      </w:r>
      <w:proofErr w:type="spellStart"/>
      <w:r w:rsidRPr="00211960">
        <w:rPr>
          <w:sz w:val="24"/>
          <w:szCs w:val="24"/>
        </w:rPr>
        <w:t>Černiveckej</w:t>
      </w:r>
      <w:proofErr w:type="spellEnd"/>
      <w:r w:rsidRPr="00211960">
        <w:rPr>
          <w:sz w:val="24"/>
          <w:szCs w:val="24"/>
        </w:rPr>
        <w:t xml:space="preserve"> oblasti Ukrajiny</w:t>
      </w:r>
      <w:r w:rsidR="00211960">
        <w:rPr>
          <w:sz w:val="24"/>
          <w:szCs w:val="24"/>
        </w:rPr>
        <w:t xml:space="preserve"> (UA)</w:t>
      </w:r>
    </w:p>
    <w:p w:rsidR="00F25DC5" w:rsidRPr="00211960" w:rsidRDefault="00211960" w:rsidP="004D6CC4">
      <w:pPr>
        <w:pStyle w:val="Bezriadkovania"/>
        <w:rPr>
          <w:color w:val="FF0000"/>
          <w:sz w:val="24"/>
          <w:szCs w:val="24"/>
        </w:rPr>
      </w:pPr>
      <w:proofErr w:type="spellStart"/>
      <w:r w:rsidRPr="00CF1E71">
        <w:rPr>
          <w:b/>
          <w:color w:val="FF0000"/>
          <w:sz w:val="24"/>
          <w:szCs w:val="24"/>
        </w:rPr>
        <w:t>Anatolij</w:t>
      </w:r>
      <w:proofErr w:type="spellEnd"/>
      <w:r w:rsidRPr="00CF1E71">
        <w:rPr>
          <w:b/>
          <w:color w:val="FF0000"/>
          <w:sz w:val="24"/>
          <w:szCs w:val="24"/>
        </w:rPr>
        <w:t xml:space="preserve"> </w:t>
      </w:r>
      <w:proofErr w:type="spellStart"/>
      <w:r w:rsidRPr="00CF1E71">
        <w:rPr>
          <w:b/>
          <w:color w:val="FF0000"/>
          <w:sz w:val="24"/>
          <w:szCs w:val="24"/>
        </w:rPr>
        <w:t>Olejnik</w:t>
      </w:r>
      <w:proofErr w:type="spellEnd"/>
      <w:r>
        <w:rPr>
          <w:color w:val="FF0000"/>
          <w:sz w:val="24"/>
          <w:szCs w:val="24"/>
        </w:rPr>
        <w:tab/>
        <w:t xml:space="preserve">         </w:t>
      </w:r>
      <w:r w:rsidR="00F25DC5" w:rsidRPr="00211960">
        <w:rPr>
          <w:color w:val="FF0000"/>
          <w:sz w:val="24"/>
          <w:szCs w:val="24"/>
        </w:rPr>
        <w:t xml:space="preserve"> </w:t>
      </w:r>
      <w:r w:rsidR="00F25DC5" w:rsidRPr="00211960">
        <w:rPr>
          <w:sz w:val="24"/>
          <w:szCs w:val="24"/>
        </w:rPr>
        <w:t xml:space="preserve">Predseda </w:t>
      </w:r>
      <w:proofErr w:type="spellStart"/>
      <w:r w:rsidR="00F25DC5" w:rsidRPr="00211960">
        <w:rPr>
          <w:sz w:val="24"/>
          <w:szCs w:val="24"/>
        </w:rPr>
        <w:t>Vinickej</w:t>
      </w:r>
      <w:proofErr w:type="spellEnd"/>
      <w:r w:rsidR="00F25DC5" w:rsidRPr="00211960">
        <w:rPr>
          <w:sz w:val="24"/>
          <w:szCs w:val="24"/>
        </w:rPr>
        <w:t xml:space="preserve"> oblastnej Rady (oslovený)</w:t>
      </w:r>
    </w:p>
    <w:p w:rsidR="004D6CC4" w:rsidRPr="00211960" w:rsidRDefault="004D6CC4" w:rsidP="004D6CC4">
      <w:pPr>
        <w:pStyle w:val="Bezriadkovania"/>
        <w:rPr>
          <w:sz w:val="24"/>
          <w:szCs w:val="24"/>
        </w:rPr>
      </w:pPr>
      <w:proofErr w:type="spellStart"/>
      <w:r w:rsidRPr="00CF1E71">
        <w:rPr>
          <w:b/>
          <w:color w:val="FF0000"/>
          <w:sz w:val="24"/>
          <w:szCs w:val="24"/>
        </w:rPr>
        <w:t>Olexander</w:t>
      </w:r>
      <w:proofErr w:type="spellEnd"/>
      <w:r w:rsidRPr="00CF1E71">
        <w:rPr>
          <w:b/>
          <w:color w:val="FF0000"/>
          <w:sz w:val="24"/>
          <w:szCs w:val="24"/>
        </w:rPr>
        <w:t xml:space="preserve"> </w:t>
      </w:r>
      <w:proofErr w:type="spellStart"/>
      <w:r w:rsidRPr="00CF1E71">
        <w:rPr>
          <w:b/>
          <w:color w:val="FF0000"/>
          <w:sz w:val="24"/>
          <w:szCs w:val="24"/>
        </w:rPr>
        <w:t>Slobožan</w:t>
      </w:r>
      <w:proofErr w:type="spellEnd"/>
      <w:r w:rsidRPr="00211960">
        <w:rPr>
          <w:color w:val="FF0000"/>
          <w:sz w:val="24"/>
          <w:szCs w:val="24"/>
        </w:rPr>
        <w:t xml:space="preserve">  </w:t>
      </w:r>
      <w:r w:rsidR="00841304" w:rsidRPr="00211960">
        <w:rPr>
          <w:color w:val="FF0000"/>
          <w:sz w:val="24"/>
          <w:szCs w:val="24"/>
        </w:rPr>
        <w:t xml:space="preserve">           </w:t>
      </w:r>
      <w:r w:rsidRPr="00211960">
        <w:rPr>
          <w:sz w:val="24"/>
          <w:szCs w:val="24"/>
        </w:rPr>
        <w:t>Združenie miest a obcí Ukrajiny, výkonný riaditeľ(UA)</w:t>
      </w:r>
    </w:p>
    <w:p w:rsidR="00841304" w:rsidRPr="00211960" w:rsidRDefault="00841304" w:rsidP="00841304">
      <w:pPr>
        <w:pStyle w:val="Bezriadkovania"/>
        <w:rPr>
          <w:sz w:val="24"/>
          <w:szCs w:val="24"/>
        </w:rPr>
      </w:pPr>
      <w:proofErr w:type="spellStart"/>
      <w:r w:rsidRPr="00CF1E71">
        <w:rPr>
          <w:b/>
          <w:color w:val="FF0000"/>
          <w:sz w:val="24"/>
          <w:szCs w:val="24"/>
        </w:rPr>
        <w:t>Anatolij</w:t>
      </w:r>
      <w:proofErr w:type="spellEnd"/>
      <w:r w:rsidRPr="00CF1E71">
        <w:rPr>
          <w:b/>
          <w:color w:val="FF0000"/>
          <w:sz w:val="24"/>
          <w:szCs w:val="24"/>
        </w:rPr>
        <w:t xml:space="preserve"> </w:t>
      </w:r>
      <w:proofErr w:type="spellStart"/>
      <w:r w:rsidRPr="00CF1E71">
        <w:rPr>
          <w:b/>
          <w:color w:val="FF0000"/>
          <w:sz w:val="24"/>
          <w:szCs w:val="24"/>
        </w:rPr>
        <w:t>Boldašev</w:t>
      </w:r>
      <w:proofErr w:type="spellEnd"/>
      <w:r w:rsidRPr="00211960">
        <w:rPr>
          <w:sz w:val="24"/>
          <w:szCs w:val="24"/>
        </w:rPr>
        <w:t xml:space="preserve"> </w:t>
      </w:r>
      <w:r w:rsidRPr="00211960">
        <w:rPr>
          <w:sz w:val="24"/>
          <w:szCs w:val="24"/>
        </w:rPr>
        <w:tab/>
      </w:r>
      <w:r w:rsidR="005A3787" w:rsidRPr="00211960">
        <w:rPr>
          <w:sz w:val="24"/>
          <w:szCs w:val="24"/>
        </w:rPr>
        <w:t xml:space="preserve">  </w:t>
      </w:r>
      <w:r w:rsidR="00211960">
        <w:rPr>
          <w:sz w:val="24"/>
          <w:szCs w:val="24"/>
        </w:rPr>
        <w:t xml:space="preserve">        </w:t>
      </w:r>
      <w:r w:rsidR="00CF1E71">
        <w:rPr>
          <w:sz w:val="24"/>
          <w:szCs w:val="24"/>
        </w:rPr>
        <w:t xml:space="preserve"> </w:t>
      </w:r>
      <w:r w:rsidR="00211960">
        <w:rPr>
          <w:sz w:val="24"/>
          <w:szCs w:val="24"/>
        </w:rPr>
        <w:t>M</w:t>
      </w:r>
      <w:r w:rsidRPr="00211960">
        <w:rPr>
          <w:sz w:val="24"/>
          <w:szCs w:val="24"/>
        </w:rPr>
        <w:t>est</w:t>
      </w:r>
      <w:r w:rsidR="00211960">
        <w:rPr>
          <w:sz w:val="24"/>
          <w:szCs w:val="24"/>
        </w:rPr>
        <w:t>o</w:t>
      </w:r>
      <w:r w:rsidRPr="00211960">
        <w:rPr>
          <w:sz w:val="24"/>
          <w:szCs w:val="24"/>
        </w:rPr>
        <w:t xml:space="preserve"> </w:t>
      </w:r>
      <w:proofErr w:type="spellStart"/>
      <w:r w:rsidRPr="00211960">
        <w:rPr>
          <w:sz w:val="24"/>
          <w:szCs w:val="24"/>
        </w:rPr>
        <w:t>Novodnistrovsk</w:t>
      </w:r>
      <w:proofErr w:type="spellEnd"/>
      <w:r w:rsidR="00211960">
        <w:rPr>
          <w:sz w:val="24"/>
          <w:szCs w:val="24"/>
        </w:rPr>
        <w:t>, primátor mesta</w:t>
      </w:r>
      <w:r w:rsidRPr="00211960">
        <w:rPr>
          <w:sz w:val="24"/>
          <w:szCs w:val="24"/>
        </w:rPr>
        <w:t xml:space="preserve">  (UA)</w:t>
      </w:r>
    </w:p>
    <w:p w:rsidR="00841304" w:rsidRPr="00211960" w:rsidRDefault="00841304" w:rsidP="00841304">
      <w:pPr>
        <w:pStyle w:val="Bezriadkovania"/>
        <w:rPr>
          <w:sz w:val="24"/>
          <w:szCs w:val="24"/>
        </w:rPr>
      </w:pPr>
      <w:proofErr w:type="spellStart"/>
      <w:r w:rsidRPr="00CF1E71">
        <w:rPr>
          <w:b/>
          <w:color w:val="FF0000"/>
          <w:sz w:val="24"/>
          <w:szCs w:val="24"/>
        </w:rPr>
        <w:t>Miroslaw</w:t>
      </w:r>
      <w:proofErr w:type="spellEnd"/>
      <w:r w:rsidRPr="00CF1E71">
        <w:rPr>
          <w:b/>
          <w:color w:val="FF0000"/>
          <w:sz w:val="24"/>
          <w:szCs w:val="24"/>
        </w:rPr>
        <w:t xml:space="preserve"> </w:t>
      </w:r>
      <w:proofErr w:type="spellStart"/>
      <w:r w:rsidRPr="00CF1E71">
        <w:rPr>
          <w:b/>
          <w:color w:val="FF0000"/>
          <w:sz w:val="24"/>
          <w:szCs w:val="24"/>
        </w:rPr>
        <w:t>Wiendrichovsky</w:t>
      </w:r>
      <w:proofErr w:type="spellEnd"/>
      <w:r w:rsidR="005A3787" w:rsidRPr="00211960">
        <w:rPr>
          <w:sz w:val="24"/>
          <w:szCs w:val="24"/>
        </w:rPr>
        <w:t xml:space="preserve"> </w:t>
      </w:r>
      <w:r w:rsidR="00E73B72" w:rsidRPr="00211960">
        <w:rPr>
          <w:sz w:val="24"/>
          <w:szCs w:val="24"/>
        </w:rPr>
        <w:t xml:space="preserve"> </w:t>
      </w:r>
      <w:r w:rsidR="00211960">
        <w:rPr>
          <w:sz w:val="24"/>
          <w:szCs w:val="24"/>
        </w:rPr>
        <w:t>Mesto</w:t>
      </w:r>
      <w:r w:rsidRPr="00211960">
        <w:rPr>
          <w:sz w:val="24"/>
          <w:szCs w:val="24"/>
        </w:rPr>
        <w:t xml:space="preserve"> </w:t>
      </w:r>
      <w:proofErr w:type="spellStart"/>
      <w:r w:rsidRPr="00211960">
        <w:rPr>
          <w:sz w:val="24"/>
          <w:szCs w:val="24"/>
        </w:rPr>
        <w:t>Biecz</w:t>
      </w:r>
      <w:proofErr w:type="spellEnd"/>
      <w:r w:rsidR="00211960">
        <w:rPr>
          <w:sz w:val="24"/>
          <w:szCs w:val="24"/>
        </w:rPr>
        <w:t>, primátor mesta</w:t>
      </w:r>
      <w:r w:rsidRPr="00211960">
        <w:rPr>
          <w:sz w:val="24"/>
          <w:szCs w:val="24"/>
        </w:rPr>
        <w:t xml:space="preserve"> (PL)</w:t>
      </w:r>
      <w:r w:rsidR="00211960">
        <w:rPr>
          <w:sz w:val="24"/>
          <w:szCs w:val="24"/>
        </w:rPr>
        <w:t xml:space="preserve"> </w:t>
      </w:r>
    </w:p>
    <w:p w:rsidR="002F2BDB" w:rsidRPr="002F2BDB" w:rsidRDefault="002F2BDB" w:rsidP="004D6CC4">
      <w:pPr>
        <w:pStyle w:val="Bezriadkovania"/>
        <w:rPr>
          <w:i/>
          <w:color w:val="FF0000"/>
          <w:sz w:val="28"/>
          <w:szCs w:val="28"/>
        </w:rPr>
      </w:pPr>
      <w:r w:rsidRPr="00110D15">
        <w:rPr>
          <w:b/>
          <w:i/>
          <w:color w:val="FF0000"/>
          <w:sz w:val="26"/>
          <w:szCs w:val="26"/>
        </w:rPr>
        <w:t xml:space="preserve">Odborný garant: </w:t>
      </w:r>
      <w:r w:rsidRPr="00110D15">
        <w:rPr>
          <w:b/>
          <w:i/>
          <w:color w:val="FF0000"/>
          <w:sz w:val="26"/>
          <w:szCs w:val="26"/>
        </w:rPr>
        <w:tab/>
      </w:r>
      <w:r w:rsidRPr="00110D15">
        <w:rPr>
          <w:b/>
          <w:i/>
          <w:color w:val="FF0000"/>
          <w:sz w:val="26"/>
          <w:szCs w:val="26"/>
        </w:rPr>
        <w:tab/>
      </w:r>
      <w:r w:rsidRPr="00110D15">
        <w:rPr>
          <w:b/>
          <w:bCs/>
          <w:i/>
          <w:color w:val="FF0000"/>
        </w:rPr>
        <w:t xml:space="preserve">ANTIK Telecom, s.r.o. &amp; ANTIK </w:t>
      </w:r>
      <w:proofErr w:type="spellStart"/>
      <w:r w:rsidRPr="00110D15">
        <w:rPr>
          <w:b/>
          <w:bCs/>
          <w:i/>
          <w:color w:val="FF0000"/>
        </w:rPr>
        <w:t>Technology</w:t>
      </w:r>
      <w:proofErr w:type="spellEnd"/>
      <w:r w:rsidRPr="00110D15">
        <w:rPr>
          <w:b/>
          <w:bCs/>
          <w:i/>
          <w:color w:val="FF0000"/>
        </w:rPr>
        <w:t>, s.r.o.</w:t>
      </w:r>
      <w:r w:rsidRPr="00110D15">
        <w:rPr>
          <w:i/>
          <w:color w:val="FF0000"/>
          <w:sz w:val="28"/>
          <w:szCs w:val="28"/>
        </w:rPr>
        <w:t>, Košice</w:t>
      </w:r>
      <w:r w:rsidRPr="002F2BDB">
        <w:rPr>
          <w:i/>
          <w:color w:val="FF0000"/>
          <w:sz w:val="28"/>
          <w:szCs w:val="28"/>
        </w:rPr>
        <w:br/>
      </w:r>
    </w:p>
    <w:p w:rsidR="00284B06" w:rsidRDefault="00284B06" w:rsidP="00284B06">
      <w:pPr>
        <w:tabs>
          <w:tab w:val="right" w:pos="1440"/>
          <w:tab w:val="left" w:pos="1800"/>
        </w:tabs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1</w:t>
      </w:r>
      <w:r w:rsidR="0064530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="00862347">
        <w:rPr>
          <w:b/>
          <w:bCs/>
          <w:color w:val="000000"/>
          <w:sz w:val="28"/>
          <w:szCs w:val="28"/>
        </w:rPr>
        <w:t>30</w:t>
      </w:r>
      <w:r>
        <w:rPr>
          <w:b/>
          <w:bCs/>
          <w:color w:val="000000"/>
          <w:sz w:val="28"/>
          <w:szCs w:val="28"/>
        </w:rPr>
        <w:t xml:space="preserve"> – 1</w:t>
      </w:r>
      <w:r w:rsidR="0064530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</w:t>
      </w:r>
      <w:r w:rsidR="0064530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0   </w:t>
      </w:r>
      <w:r>
        <w:rPr>
          <w:b/>
          <w:bCs/>
          <w:color w:val="000000"/>
          <w:sz w:val="28"/>
          <w:szCs w:val="28"/>
        </w:rPr>
        <w:tab/>
      </w:r>
      <w:r w:rsidR="00645301">
        <w:rPr>
          <w:b/>
          <w:bCs/>
          <w:sz w:val="28"/>
          <w:szCs w:val="28"/>
        </w:rPr>
        <w:t>Obed / občerstvenie</w:t>
      </w:r>
      <w:r w:rsidR="00862347">
        <w:rPr>
          <w:b/>
          <w:bCs/>
          <w:sz w:val="28"/>
          <w:szCs w:val="28"/>
        </w:rPr>
        <w:t xml:space="preserve"> </w:t>
      </w:r>
    </w:p>
    <w:p w:rsidR="00ED3407" w:rsidRDefault="00A902B8" w:rsidP="00ED3407">
      <w:pPr>
        <w:tabs>
          <w:tab w:val="right" w:pos="1440"/>
          <w:tab w:val="left" w:pos="1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 á v e r</w:t>
      </w:r>
      <w:r w:rsidR="00F25DC5">
        <w:rPr>
          <w:b/>
          <w:bCs/>
          <w:sz w:val="28"/>
          <w:szCs w:val="28"/>
        </w:rPr>
        <w:t xml:space="preserve"> </w:t>
      </w:r>
      <w:r w:rsidR="00F25DC5">
        <w:rPr>
          <w:b/>
          <w:bCs/>
          <w:sz w:val="28"/>
          <w:szCs w:val="28"/>
        </w:rPr>
        <w:tab/>
      </w:r>
      <w:r w:rsidR="00F25DC5">
        <w:rPr>
          <w:b/>
          <w:bCs/>
          <w:sz w:val="28"/>
          <w:szCs w:val="28"/>
        </w:rPr>
        <w:tab/>
        <w:t xml:space="preserve">a </w:t>
      </w:r>
      <w:r w:rsidR="00F25DC5">
        <w:rPr>
          <w:b/>
          <w:bCs/>
          <w:sz w:val="28"/>
          <w:szCs w:val="28"/>
        </w:rPr>
        <w:tab/>
        <w:t>presun do centra mesta</w:t>
      </w:r>
    </w:p>
    <w:p w:rsidR="00062486" w:rsidRDefault="00062486" w:rsidP="00062486">
      <w:pPr>
        <w:tabs>
          <w:tab w:val="right" w:pos="1440"/>
          <w:tab w:val="left" w:pos="1800"/>
        </w:tabs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ED340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.00 – 1</w:t>
      </w:r>
      <w:r w:rsidR="00ED3407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 w:rsidR="00ED340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0   </w:t>
      </w:r>
      <w:r>
        <w:rPr>
          <w:b/>
          <w:bCs/>
          <w:color w:val="000000"/>
          <w:sz w:val="28"/>
          <w:szCs w:val="28"/>
        </w:rPr>
        <w:tab/>
      </w:r>
      <w:r w:rsidR="00ED3407">
        <w:rPr>
          <w:b/>
          <w:bCs/>
          <w:sz w:val="28"/>
          <w:szCs w:val="28"/>
        </w:rPr>
        <w:t>Kultúrny program v centre mesta Košice</w:t>
      </w:r>
    </w:p>
    <w:p w:rsidR="00F25DC5" w:rsidRDefault="00F25DC5" w:rsidP="00F25DC5">
      <w:pPr>
        <w:pStyle w:val="Bezriadkovania"/>
      </w:pPr>
      <w:r w:rsidRPr="00F25DC5">
        <w:t xml:space="preserve">     </w:t>
      </w:r>
      <w:r>
        <w:tab/>
      </w:r>
      <w:r>
        <w:tab/>
      </w:r>
      <w:r w:rsidRPr="00F25DC5">
        <w:t xml:space="preserve">  </w:t>
      </w:r>
      <w:r>
        <w:t xml:space="preserve">     </w:t>
      </w:r>
      <w:r w:rsidRPr="00F25DC5">
        <w:rPr>
          <w:b/>
          <w:sz w:val="26"/>
          <w:szCs w:val="26"/>
        </w:rPr>
        <w:t>„Ukrajinská VYŠÍVANKA v Košiciach“</w:t>
      </w:r>
      <w:r w:rsidRPr="00F25DC5">
        <w:t xml:space="preserve">  program ukrajinských súborov</w:t>
      </w:r>
    </w:p>
    <w:p w:rsidR="00F25DC5" w:rsidRDefault="00F25DC5" w:rsidP="00F25DC5">
      <w:pPr>
        <w:pStyle w:val="Bezriadkovania"/>
      </w:pPr>
      <w:r>
        <w:t xml:space="preserve">   </w:t>
      </w:r>
      <w:r>
        <w:tab/>
      </w:r>
      <w:r>
        <w:tab/>
        <w:t xml:space="preserve">       a pozvaných hostí, pri príležitosti „Veľkonočného pondelka “ na Ukrajine</w:t>
      </w:r>
    </w:p>
    <w:p w:rsidR="00F25DC5" w:rsidRDefault="00F25DC5" w:rsidP="00F25DC5">
      <w:pPr>
        <w:pStyle w:val="Bezriadkovania"/>
      </w:pPr>
      <w:r>
        <w:tab/>
      </w:r>
      <w:r>
        <w:tab/>
        <w:t xml:space="preserve">       Miesto:</w:t>
      </w:r>
      <w:r>
        <w:tab/>
      </w:r>
      <w:r>
        <w:tab/>
        <w:t xml:space="preserve">Pódium pri Dolnej bráne v centre mesta </w:t>
      </w:r>
    </w:p>
    <w:p w:rsidR="00F25DC5" w:rsidRDefault="00F25DC5" w:rsidP="00F25DC5">
      <w:pPr>
        <w:pStyle w:val="Bezriadkovania"/>
        <w:ind w:left="3540"/>
      </w:pPr>
      <w:r>
        <w:t>Podujatie organizované v centre mesta Košice v spolupráci s Referátom marketingu a kultúry mesta Košice</w:t>
      </w:r>
    </w:p>
    <w:p w:rsidR="00284B06" w:rsidRDefault="00062486" w:rsidP="00284B06">
      <w:pPr>
        <w:tabs>
          <w:tab w:val="right" w:pos="1440"/>
          <w:tab w:val="left" w:pos="1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D340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:00</w:t>
      </w:r>
      <w:r w:rsidR="00ED3407">
        <w:rPr>
          <w:b/>
          <w:bCs/>
          <w:sz w:val="28"/>
          <w:szCs w:val="28"/>
        </w:rPr>
        <w:tab/>
      </w:r>
      <w:r w:rsidR="00ED3407">
        <w:rPr>
          <w:b/>
          <w:bCs/>
          <w:sz w:val="28"/>
          <w:szCs w:val="28"/>
        </w:rPr>
        <w:tab/>
      </w:r>
      <w:r w:rsidR="00F25DC5">
        <w:rPr>
          <w:b/>
          <w:bCs/>
          <w:sz w:val="28"/>
          <w:szCs w:val="28"/>
        </w:rPr>
        <w:t>Slávnostný „GALAKONCERT“</w:t>
      </w:r>
      <w:r w:rsidR="008605D4">
        <w:rPr>
          <w:b/>
          <w:bCs/>
          <w:sz w:val="28"/>
          <w:szCs w:val="28"/>
        </w:rPr>
        <w:t xml:space="preserve"> / </w:t>
      </w:r>
      <w:proofErr w:type="spellStart"/>
      <w:r w:rsidR="008605D4">
        <w:rPr>
          <w:b/>
          <w:bCs/>
          <w:sz w:val="28"/>
          <w:szCs w:val="28"/>
        </w:rPr>
        <w:t>Kunsthalle</w:t>
      </w:r>
      <w:proofErr w:type="spellEnd"/>
      <w:r w:rsidR="000539B2">
        <w:rPr>
          <w:b/>
          <w:bCs/>
          <w:sz w:val="28"/>
          <w:szCs w:val="28"/>
        </w:rPr>
        <w:tab/>
      </w:r>
    </w:p>
    <w:p w:rsidR="00F25DC5" w:rsidRDefault="00893A12" w:rsidP="001272C4">
      <w:pPr>
        <w:pStyle w:val="Odsekzoznamu"/>
        <w:numPr>
          <w:ilvl w:val="0"/>
          <w:numId w:val="2"/>
        </w:numPr>
        <w:tabs>
          <w:tab w:val="right" w:pos="1440"/>
          <w:tab w:val="left" w:pos="1800"/>
        </w:tabs>
        <w:rPr>
          <w:b/>
          <w:bCs/>
          <w:sz w:val="28"/>
          <w:szCs w:val="28"/>
        </w:rPr>
      </w:pPr>
      <w:r w:rsidRPr="00F25DC5">
        <w:rPr>
          <w:b/>
          <w:bCs/>
          <w:sz w:val="28"/>
          <w:szCs w:val="28"/>
        </w:rPr>
        <w:t>Pri príležitosti 5.výročia podujatia</w:t>
      </w:r>
      <w:r w:rsidR="00F25DC5">
        <w:rPr>
          <w:b/>
          <w:bCs/>
          <w:sz w:val="28"/>
          <w:szCs w:val="28"/>
        </w:rPr>
        <w:t xml:space="preserve"> </w:t>
      </w:r>
    </w:p>
    <w:p w:rsidR="007E6A75" w:rsidRDefault="00893A12" w:rsidP="00F25DC5">
      <w:pPr>
        <w:pStyle w:val="Odsekzoznamu"/>
        <w:tabs>
          <w:tab w:val="right" w:pos="1440"/>
          <w:tab w:val="left" w:pos="1800"/>
        </w:tabs>
        <w:ind w:left="2160"/>
        <w:rPr>
          <w:b/>
          <w:bCs/>
          <w:sz w:val="28"/>
          <w:szCs w:val="28"/>
        </w:rPr>
      </w:pPr>
      <w:r w:rsidRPr="00F25DC5">
        <w:rPr>
          <w:b/>
          <w:bCs/>
          <w:sz w:val="28"/>
          <w:szCs w:val="28"/>
        </w:rPr>
        <w:t>„Dni Ukrajiny v</w:t>
      </w:r>
      <w:r w:rsidR="000539B2" w:rsidRPr="00F25DC5">
        <w:rPr>
          <w:b/>
          <w:bCs/>
          <w:sz w:val="28"/>
          <w:szCs w:val="28"/>
        </w:rPr>
        <w:t> </w:t>
      </w:r>
      <w:r w:rsidRPr="00F25DC5">
        <w:rPr>
          <w:b/>
          <w:bCs/>
          <w:sz w:val="28"/>
          <w:szCs w:val="28"/>
        </w:rPr>
        <w:t>Košiciach</w:t>
      </w:r>
      <w:r w:rsidR="000539B2" w:rsidRPr="00F25DC5">
        <w:rPr>
          <w:b/>
          <w:bCs/>
          <w:sz w:val="28"/>
          <w:szCs w:val="28"/>
        </w:rPr>
        <w:t>“ za účasti pozvaných hostí a súborov zo Slovenska a z Ukrajiny</w:t>
      </w:r>
      <w:r w:rsidR="00284B06" w:rsidRPr="00F25DC5">
        <w:rPr>
          <w:b/>
          <w:bCs/>
          <w:sz w:val="28"/>
          <w:szCs w:val="28"/>
        </w:rPr>
        <w:tab/>
      </w:r>
      <w:r w:rsidR="00284B06" w:rsidRPr="00F25DC5">
        <w:rPr>
          <w:b/>
          <w:bCs/>
          <w:sz w:val="28"/>
          <w:szCs w:val="28"/>
        </w:rPr>
        <w:tab/>
      </w:r>
    </w:p>
    <w:p w:rsidR="00527FCC" w:rsidRPr="004E06D0" w:rsidRDefault="00527FCC" w:rsidP="002F2BDB">
      <w:pPr>
        <w:tabs>
          <w:tab w:val="right" w:pos="1440"/>
          <w:tab w:val="left" w:pos="1800"/>
        </w:tabs>
        <w:jc w:val="center"/>
        <w:rPr>
          <w:b/>
          <w:bCs/>
          <w:i/>
          <w:sz w:val="26"/>
          <w:szCs w:val="26"/>
        </w:rPr>
      </w:pPr>
      <w:r w:rsidRPr="00110D15">
        <w:rPr>
          <w:b/>
          <w:bCs/>
          <w:i/>
          <w:sz w:val="26"/>
          <w:szCs w:val="26"/>
        </w:rPr>
        <w:t xml:space="preserve">„5.Dni Ukrajiny 2019 v Košiciach /Slovensko-Ukrajinské bezpečnostné fórum 2019 v Košiciach“  finančným príspevkom podporilo </w:t>
      </w:r>
      <w:proofErr w:type="spellStart"/>
      <w:r w:rsidRPr="00110D15">
        <w:rPr>
          <w:b/>
          <w:bCs/>
          <w:i/>
          <w:sz w:val="26"/>
          <w:szCs w:val="26"/>
        </w:rPr>
        <w:t>MZVaEZ</w:t>
      </w:r>
      <w:proofErr w:type="spellEnd"/>
      <w:r w:rsidRPr="00110D15">
        <w:rPr>
          <w:b/>
          <w:bCs/>
          <w:i/>
          <w:sz w:val="26"/>
          <w:szCs w:val="26"/>
        </w:rPr>
        <w:t xml:space="preserve"> SR v rámci dotačnej schémy Medzinárodné vzťahy a zahraničná politika SR na rok 2019</w:t>
      </w:r>
      <w:r w:rsidR="004E06D0" w:rsidRPr="00110D15">
        <w:rPr>
          <w:b/>
          <w:bCs/>
          <w:i/>
          <w:sz w:val="26"/>
          <w:szCs w:val="26"/>
        </w:rPr>
        <w:t>, projekt MVZP/2019/59</w:t>
      </w:r>
    </w:p>
    <w:sectPr w:rsidR="00527FCC" w:rsidRPr="004E06D0" w:rsidSect="00792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063"/>
    <w:multiLevelType w:val="hybridMultilevel"/>
    <w:tmpl w:val="15B28B1C"/>
    <w:lvl w:ilvl="0" w:tplc="33A6CF6C">
      <w:start w:val="16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F621AE"/>
    <w:multiLevelType w:val="hybridMultilevel"/>
    <w:tmpl w:val="3D9E6786"/>
    <w:lvl w:ilvl="0" w:tplc="A3B2570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6BF5"/>
    <w:rsid w:val="00031F5F"/>
    <w:rsid w:val="00034832"/>
    <w:rsid w:val="000414C3"/>
    <w:rsid w:val="00041E20"/>
    <w:rsid w:val="000539B2"/>
    <w:rsid w:val="00062486"/>
    <w:rsid w:val="000674D2"/>
    <w:rsid w:val="000907EC"/>
    <w:rsid w:val="000B3318"/>
    <w:rsid w:val="00110D15"/>
    <w:rsid w:val="001272C4"/>
    <w:rsid w:val="00133044"/>
    <w:rsid w:val="00143240"/>
    <w:rsid w:val="00211960"/>
    <w:rsid w:val="00217974"/>
    <w:rsid w:val="00263B5C"/>
    <w:rsid w:val="00284B06"/>
    <w:rsid w:val="002A346F"/>
    <w:rsid w:val="002A4BB4"/>
    <w:rsid w:val="002F2BDB"/>
    <w:rsid w:val="0037057E"/>
    <w:rsid w:val="003B5661"/>
    <w:rsid w:val="00426BF5"/>
    <w:rsid w:val="00431FED"/>
    <w:rsid w:val="0046756B"/>
    <w:rsid w:val="00483565"/>
    <w:rsid w:val="004D6CC4"/>
    <w:rsid w:val="004E06D0"/>
    <w:rsid w:val="00527FCC"/>
    <w:rsid w:val="005A3787"/>
    <w:rsid w:val="00603DE7"/>
    <w:rsid w:val="0061333E"/>
    <w:rsid w:val="00632750"/>
    <w:rsid w:val="006347A8"/>
    <w:rsid w:val="00645301"/>
    <w:rsid w:val="00667BBF"/>
    <w:rsid w:val="006D05AB"/>
    <w:rsid w:val="006E429A"/>
    <w:rsid w:val="006E59FD"/>
    <w:rsid w:val="00743DC1"/>
    <w:rsid w:val="007528E2"/>
    <w:rsid w:val="00792C1A"/>
    <w:rsid w:val="007A65B8"/>
    <w:rsid w:val="007E6A75"/>
    <w:rsid w:val="007F771D"/>
    <w:rsid w:val="00810D8F"/>
    <w:rsid w:val="00814565"/>
    <w:rsid w:val="00841304"/>
    <w:rsid w:val="008605D4"/>
    <w:rsid w:val="00862347"/>
    <w:rsid w:val="00893A12"/>
    <w:rsid w:val="00A14FC2"/>
    <w:rsid w:val="00A33BE1"/>
    <w:rsid w:val="00A35BD8"/>
    <w:rsid w:val="00A50ACF"/>
    <w:rsid w:val="00A55EF2"/>
    <w:rsid w:val="00A77E42"/>
    <w:rsid w:val="00A902B8"/>
    <w:rsid w:val="00AB6489"/>
    <w:rsid w:val="00AC1664"/>
    <w:rsid w:val="00AF481D"/>
    <w:rsid w:val="00B30486"/>
    <w:rsid w:val="00B615D1"/>
    <w:rsid w:val="00C01AE2"/>
    <w:rsid w:val="00C247AE"/>
    <w:rsid w:val="00C63EAC"/>
    <w:rsid w:val="00C746CB"/>
    <w:rsid w:val="00CB542A"/>
    <w:rsid w:val="00CF048A"/>
    <w:rsid w:val="00CF1E71"/>
    <w:rsid w:val="00D24805"/>
    <w:rsid w:val="00D93F73"/>
    <w:rsid w:val="00DA0E18"/>
    <w:rsid w:val="00DA6F8C"/>
    <w:rsid w:val="00DB5DB3"/>
    <w:rsid w:val="00DE34BB"/>
    <w:rsid w:val="00DE6640"/>
    <w:rsid w:val="00E73B72"/>
    <w:rsid w:val="00ED3407"/>
    <w:rsid w:val="00F25DC5"/>
    <w:rsid w:val="00F5623D"/>
    <w:rsid w:val="00F7440A"/>
    <w:rsid w:val="00F74504"/>
    <w:rsid w:val="00F9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3EAC"/>
  </w:style>
  <w:style w:type="paragraph" w:styleId="Nadpis1">
    <w:name w:val="heading 1"/>
    <w:basedOn w:val="Normlny"/>
    <w:next w:val="Normlny"/>
    <w:link w:val="Nadpis1Char"/>
    <w:qFormat/>
    <w:rsid w:val="00284B06"/>
    <w:pPr>
      <w:keepNext/>
      <w:tabs>
        <w:tab w:val="right" w:pos="1440"/>
        <w:tab w:val="left" w:pos="1800"/>
      </w:tabs>
      <w:spacing w:after="0" w:line="240" w:lineRule="auto"/>
      <w:ind w:right="-648"/>
      <w:outlineLvl w:val="0"/>
    </w:pPr>
    <w:rPr>
      <w:rFonts w:ascii="Calibri" w:eastAsia="Times New Roman" w:hAnsi="Calibri" w:cs="Calibri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4B06"/>
    <w:pPr>
      <w:keepNext/>
      <w:tabs>
        <w:tab w:val="right" w:pos="1440"/>
        <w:tab w:val="left" w:pos="1800"/>
      </w:tabs>
      <w:spacing w:after="0" w:line="240" w:lineRule="auto"/>
      <w:ind w:right="-828"/>
      <w:outlineLvl w:val="1"/>
    </w:pPr>
    <w:rPr>
      <w:rFonts w:ascii="Calibri" w:eastAsia="Times New Roman" w:hAnsi="Calibri" w:cs="Calibri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BF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284B06"/>
    <w:rPr>
      <w:rFonts w:ascii="Calibri" w:eastAsia="Times New Roman" w:hAnsi="Calibri" w:cs="Calibri"/>
      <w:sz w:val="28"/>
      <w:szCs w:val="28"/>
    </w:rPr>
  </w:style>
  <w:style w:type="character" w:customStyle="1" w:styleId="Nadpis2Char">
    <w:name w:val="Nadpis 2 Char"/>
    <w:basedOn w:val="Predvolenpsmoodseku"/>
    <w:link w:val="Nadpis2"/>
    <w:semiHidden/>
    <w:rsid w:val="00284B06"/>
    <w:rPr>
      <w:rFonts w:ascii="Calibri" w:eastAsia="Times New Roman" w:hAnsi="Calibri" w:cs="Calibri"/>
      <w:sz w:val="28"/>
      <w:szCs w:val="28"/>
    </w:rPr>
  </w:style>
  <w:style w:type="paragraph" w:styleId="Bezriadkovania">
    <w:name w:val="No Spacing"/>
    <w:uiPriority w:val="1"/>
    <w:qFormat/>
    <w:rsid w:val="00284B0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2480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77E42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01AE2"/>
    <w:rPr>
      <w:b/>
      <w:bCs/>
    </w:rPr>
  </w:style>
  <w:style w:type="character" w:customStyle="1" w:styleId="st">
    <w:name w:val="st"/>
    <w:basedOn w:val="Predvolenpsmoodseku"/>
    <w:rsid w:val="006E59FD"/>
  </w:style>
  <w:style w:type="character" w:styleId="Zvraznenie">
    <w:name w:val="Emphasis"/>
    <w:basedOn w:val="Predvolenpsmoodseku"/>
    <w:uiPriority w:val="20"/>
    <w:qFormat/>
    <w:rsid w:val="006E59FD"/>
    <w:rPr>
      <w:i/>
      <w:iCs/>
    </w:rPr>
  </w:style>
  <w:style w:type="character" w:customStyle="1" w:styleId="tlid-translation">
    <w:name w:val="tlid-translation"/>
    <w:basedOn w:val="Predvolenpsmoodseku"/>
    <w:rsid w:val="00792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2DDB9C2-66C9-409F-BA80-BD5C83B82BA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2019-04-17T06:55:00Z</cp:lastPrinted>
  <dcterms:created xsi:type="dcterms:W3CDTF">2018-02-21T17:59:00Z</dcterms:created>
  <dcterms:modified xsi:type="dcterms:W3CDTF">2019-04-26T11:07:00Z</dcterms:modified>
</cp:coreProperties>
</file>